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aclara-nfasis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D6346" w14:paraId="5F87C2BE" w14:textId="77777777" w:rsidTr="00EB6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365F91" w:themeFill="accent1" w:themeFillShade="BF"/>
          </w:tcPr>
          <w:p w14:paraId="5259F1B9" w14:textId="5B0A9CC6" w:rsidR="003D6346" w:rsidRDefault="003D6346" w:rsidP="00EB6E78">
            <w:pPr>
              <w:spacing w:before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CURSO BÁSICO DE IGUALDAD DE GÉNERO PARA LA FUNCIÓN PÚBLICA </w:t>
            </w:r>
            <w:r w:rsidR="00FE310F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A84F2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FE31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84F2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5733C">
              <w:rPr>
                <w:rFonts w:asciiTheme="minorHAnsi" w:hAnsiTheme="minorHAnsi" w:cstheme="minorHAnsi"/>
                <w:sz w:val="22"/>
                <w:szCs w:val="22"/>
              </w:rPr>
              <w:t>ª EDICIÓN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5F9B2FDB" w14:textId="04857EF7" w:rsidR="003D6346" w:rsidRPr="006E6727" w:rsidRDefault="003D6346" w:rsidP="00EB6E78">
            <w:pPr>
              <w:spacing w:before="120" w:line="276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</w:t>
            </w:r>
            <w:r w:rsidR="00D051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7E15">
              <w:rPr>
                <w:rFonts w:asciiTheme="minorHAnsi" w:hAnsiTheme="minorHAnsi" w:cstheme="minorHAnsi"/>
                <w:sz w:val="22"/>
                <w:szCs w:val="22"/>
              </w:rPr>
              <w:t>25 AL 28 DE MARZO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202</w:t>
            </w:r>
            <w:r w:rsidR="00A84F2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646D939" w14:textId="77777777" w:rsidR="003D6346" w:rsidRDefault="003D6346" w:rsidP="003D634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708569F" w14:textId="77777777" w:rsidR="003D6346" w:rsidRPr="00CB6187" w:rsidRDefault="003D6346" w:rsidP="003D6346">
      <w:pPr>
        <w:spacing w:before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F73371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OBJETIVO</w:t>
      </w:r>
      <w:r w:rsidRPr="00CB6187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 El curso tiene como la finalidad sensibilizar en el valor social de la igualdad de género, dar a conocer la normativa en materia de igualdad y herramientas básicas para aplicar la perspectiva de género en el ámbito de trabajo.</w:t>
      </w:r>
    </w:p>
    <w:p w14:paraId="35EFCF6E" w14:textId="77777777" w:rsidR="003D6346" w:rsidRDefault="003D6346" w:rsidP="003D6346">
      <w:pPr>
        <w:spacing w:before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 xml:space="preserve">PERSONAS </w:t>
      </w:r>
      <w:r w:rsidRPr="00F73371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DESTINATARIAS</w:t>
      </w:r>
      <w:r w:rsidRPr="00CB6187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: </w:t>
      </w:r>
      <w:r w:rsidRPr="005B08F3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Personal de la Administración </w:t>
      </w:r>
    </w:p>
    <w:p w14:paraId="4BF5753E" w14:textId="77777777" w:rsidR="003D6346" w:rsidRPr="00A84758" w:rsidRDefault="003D6346" w:rsidP="003D6346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HORAS LECTIVAS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: </w:t>
      </w: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20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 horas </w:t>
      </w:r>
    </w:p>
    <w:p w14:paraId="229FB3E7" w14:textId="6E27828C" w:rsidR="003D6346" w:rsidRPr="00A84758" w:rsidRDefault="003D6346" w:rsidP="003D6346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MODALIDAD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 “Videoconferencia”, a través de la plataforma “</w:t>
      </w:r>
      <w:r w:rsidR="00E2281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TEAMS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 xml:space="preserve">”.  </w:t>
      </w:r>
    </w:p>
    <w:p w14:paraId="63C5595E" w14:textId="77777777" w:rsidR="003D6346" w:rsidRPr="00A84758" w:rsidRDefault="003D6346" w:rsidP="003D6346">
      <w:pPr>
        <w:spacing w:after="120" w:line="276" w:lineRule="auto"/>
        <w:jc w:val="both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4249BA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  <w:u w:val="single"/>
        </w:rPr>
        <w:t>EVALUACIÓN DEL CURSO</w:t>
      </w:r>
      <w:r w:rsidRPr="00A84758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2"/>
          <w:szCs w:val="22"/>
        </w:rPr>
        <w:t>: Prueba tipo test sobre los contenidos del programa.</w:t>
      </w:r>
    </w:p>
    <w:p w14:paraId="567F31DA" w14:textId="28F52C2F" w:rsidR="009E54FE" w:rsidRPr="00C96E18" w:rsidRDefault="009E54FE" w:rsidP="003D6346">
      <w:pPr>
        <w:spacing w:before="120" w:line="276" w:lineRule="auto"/>
        <w:jc w:val="both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</w:p>
    <w:tbl>
      <w:tblPr>
        <w:tblStyle w:val="Tablaconcuadrcula"/>
        <w:tblW w:w="9576" w:type="dxa"/>
        <w:tblLook w:val="04A0" w:firstRow="1" w:lastRow="0" w:firstColumn="1" w:lastColumn="0" w:noHBand="0" w:noVBand="1"/>
      </w:tblPr>
      <w:tblGrid>
        <w:gridCol w:w="1384"/>
        <w:gridCol w:w="8192"/>
      </w:tblGrid>
      <w:tr w:rsidR="003D6346" w:rsidRPr="00726935" w14:paraId="3835F036" w14:textId="77777777" w:rsidTr="00EB6E78">
        <w:trPr>
          <w:trHeight w:val="503"/>
        </w:trPr>
        <w:tc>
          <w:tcPr>
            <w:tcW w:w="9576" w:type="dxa"/>
            <w:gridSpan w:val="2"/>
            <w:shd w:val="clear" w:color="auto" w:fill="365F91" w:themeFill="accent1" w:themeFillShade="BF"/>
          </w:tcPr>
          <w:p w14:paraId="63F7E5C0" w14:textId="77777777" w:rsidR="003D6346" w:rsidRPr="00726935" w:rsidRDefault="003D6346" w:rsidP="00EB6E78">
            <w:pPr>
              <w:spacing w:before="120" w:after="120"/>
              <w:ind w:right="-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72693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PROGRAMA </w:t>
            </w:r>
          </w:p>
        </w:tc>
      </w:tr>
      <w:tr w:rsidR="003D6346" w:rsidRPr="00726935" w14:paraId="0ED05C4C" w14:textId="77777777" w:rsidTr="00EB6E78">
        <w:trPr>
          <w:tblHeader/>
        </w:trPr>
        <w:tc>
          <w:tcPr>
            <w:tcW w:w="9576" w:type="dxa"/>
            <w:gridSpan w:val="2"/>
            <w:shd w:val="clear" w:color="auto" w:fill="D9D9D9" w:themeFill="background1" w:themeFillShade="D9"/>
          </w:tcPr>
          <w:p w14:paraId="084D0BF5" w14:textId="32D3BACC" w:rsidR="003D6346" w:rsidRPr="00FC0B66" w:rsidRDefault="0065733C" w:rsidP="00EB6E78">
            <w:pPr>
              <w:spacing w:before="120" w:after="120"/>
              <w:rPr>
                <w:rFonts w:asciiTheme="minorHAnsi" w:hAnsiTheme="minorHAnsi" w:cstheme="minorHAnsi"/>
                <w:b/>
                <w:color w:val="17365D" w:themeColor="text2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MARTES </w:t>
            </w:r>
            <w:r w:rsidR="004649A8">
              <w:rPr>
                <w:rFonts w:asciiTheme="minorHAnsi" w:hAnsiTheme="minorHAnsi" w:cstheme="minorHAnsi"/>
                <w:b/>
                <w:sz w:val="22"/>
                <w:szCs w:val="22"/>
              </w:rPr>
              <w:t>25 DE MARZO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2025</w:t>
            </w:r>
          </w:p>
        </w:tc>
      </w:tr>
      <w:tr w:rsidR="003D6346" w:rsidRPr="00726935" w14:paraId="480FF058" w14:textId="77777777" w:rsidTr="00EB6E78">
        <w:trPr>
          <w:trHeight w:val="1077"/>
        </w:trPr>
        <w:tc>
          <w:tcPr>
            <w:tcW w:w="1384" w:type="dxa"/>
          </w:tcPr>
          <w:p w14:paraId="6A717C1D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9:30-10:00</w:t>
            </w:r>
          </w:p>
          <w:p w14:paraId="1EB360B2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2" w:type="dxa"/>
          </w:tcPr>
          <w:p w14:paraId="0AFA979F" w14:textId="6EF04D2F" w:rsidR="005B1955" w:rsidRDefault="005B1955" w:rsidP="005B1955">
            <w:pPr>
              <w:pStyle w:val="Ttulo1"/>
              <w:spacing w:before="120"/>
              <w:ind w:right="-108"/>
              <w:rPr>
                <w:color w:val="auto"/>
              </w:rPr>
            </w:pPr>
            <w:r>
              <w:t>Presentación del Curso</w:t>
            </w:r>
            <w:r w:rsidR="0034032D">
              <w:t xml:space="preserve">. </w:t>
            </w:r>
          </w:p>
          <w:p w14:paraId="7936D82B" w14:textId="4A976DA0" w:rsidR="003D6346" w:rsidRPr="00726935" w:rsidRDefault="005B1955" w:rsidP="005B195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Eduardo Gil Iglesias. Subdirector Adjunto de Relaciones Laborales. Dirección General de la Función Publica</w:t>
            </w:r>
          </w:p>
        </w:tc>
      </w:tr>
      <w:tr w:rsidR="003D6346" w:rsidRPr="00726935" w14:paraId="6C3ACCF1" w14:textId="77777777" w:rsidTr="00EB6E78">
        <w:trPr>
          <w:trHeight w:val="113"/>
        </w:trPr>
        <w:tc>
          <w:tcPr>
            <w:tcW w:w="1384" w:type="dxa"/>
          </w:tcPr>
          <w:p w14:paraId="26842A39" w14:textId="409B5FE4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10:00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</w:t>
            </w:r>
            <w:r w:rsidR="005119C9">
              <w:rPr>
                <w:sz w:val="22"/>
                <w:szCs w:val="22"/>
              </w:rPr>
              <w:t>1</w:t>
            </w:r>
            <w:r w:rsidRPr="00726935">
              <w:rPr>
                <w:sz w:val="22"/>
                <w:szCs w:val="22"/>
              </w:rPr>
              <w:t>:</w:t>
            </w:r>
            <w:r w:rsidR="005119C9"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</w:p>
          <w:p w14:paraId="3754A6C6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2" w:type="dxa"/>
          </w:tcPr>
          <w:p w14:paraId="458EBA25" w14:textId="77777777" w:rsidR="003D6346" w:rsidRDefault="003D6346" w:rsidP="00EB6E78">
            <w:pPr>
              <w:pStyle w:val="Ttulo1"/>
              <w:spacing w:before="120"/>
            </w:pPr>
            <w:r w:rsidRPr="00C52BB0">
              <w:t>El principio de igualdad en el marco de la Administración General del Estado</w:t>
            </w:r>
          </w:p>
          <w:p w14:paraId="7CC1899D" w14:textId="77777777" w:rsidR="00D618A5" w:rsidRDefault="00D618A5" w:rsidP="00D618A5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Isabel García Calvo. Subdirección General de Estudios y Cooperación</w:t>
            </w:r>
          </w:p>
          <w:p w14:paraId="27C959A7" w14:textId="77777777" w:rsidR="00D618A5" w:rsidRPr="0034032D" w:rsidRDefault="00D618A5" w:rsidP="00D618A5"/>
          <w:p w14:paraId="0F87EA79" w14:textId="13CDF9A4" w:rsidR="003D6346" w:rsidRPr="00726935" w:rsidRDefault="003D6346" w:rsidP="00EB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6346" w:rsidRPr="00726935" w14:paraId="62690C1F" w14:textId="77777777" w:rsidTr="00EB6E78">
        <w:tc>
          <w:tcPr>
            <w:tcW w:w="1384" w:type="dxa"/>
            <w:shd w:val="clear" w:color="auto" w:fill="FFFFFF" w:themeFill="background1"/>
          </w:tcPr>
          <w:p w14:paraId="26D5211B" w14:textId="4A3D324C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</w:t>
            </w:r>
            <w:r w:rsidR="002C0063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</w:t>
            </w: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:</w:t>
            </w:r>
            <w:r w:rsidR="002C0063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3</w:t>
            </w: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0-12:</w:t>
            </w:r>
            <w:r w:rsidR="002C0063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0</w:t>
            </w:r>
            <w:r w:rsidRPr="002813A9">
              <w:rPr>
                <w:rFonts w:asciiTheme="minorHAnsi" w:eastAsiaTheme="majorEastAsia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0</w:t>
            </w:r>
          </w:p>
        </w:tc>
        <w:tc>
          <w:tcPr>
            <w:tcW w:w="8192" w:type="dxa"/>
            <w:shd w:val="clear" w:color="auto" w:fill="FFFFFF" w:themeFill="background1"/>
          </w:tcPr>
          <w:p w14:paraId="5963BD7B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1EC4BDD9" w14:textId="77777777" w:rsidTr="00EB6E78">
        <w:tc>
          <w:tcPr>
            <w:tcW w:w="1384" w:type="dxa"/>
          </w:tcPr>
          <w:p w14:paraId="7302E570" w14:textId="6724B94B" w:rsidR="003D6346" w:rsidRPr="00E4542E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E4542E">
              <w:rPr>
                <w:sz w:val="22"/>
                <w:szCs w:val="22"/>
              </w:rPr>
              <w:t>12:</w:t>
            </w:r>
            <w:r w:rsidR="002C0063">
              <w:rPr>
                <w:sz w:val="22"/>
                <w:szCs w:val="22"/>
              </w:rPr>
              <w:t>0</w:t>
            </w:r>
            <w:r w:rsidRPr="00E4542E">
              <w:rPr>
                <w:rStyle w:val="nfasis"/>
                <w:sz w:val="22"/>
                <w:szCs w:val="22"/>
              </w:rPr>
              <w:t>0-</w:t>
            </w:r>
            <w:r w:rsidRPr="00E4542E">
              <w:rPr>
                <w:sz w:val="22"/>
                <w:szCs w:val="22"/>
              </w:rPr>
              <w:t>1</w:t>
            </w:r>
            <w:r w:rsidR="002C0063">
              <w:rPr>
                <w:sz w:val="22"/>
                <w:szCs w:val="22"/>
              </w:rPr>
              <w:t>3</w:t>
            </w:r>
            <w:r w:rsidRPr="00E4542E">
              <w:rPr>
                <w:sz w:val="22"/>
                <w:szCs w:val="22"/>
              </w:rPr>
              <w:t>:30</w:t>
            </w:r>
          </w:p>
          <w:p w14:paraId="5128F445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2" w:type="dxa"/>
          </w:tcPr>
          <w:p w14:paraId="3ACBA4B1" w14:textId="3CA230BD" w:rsidR="0034032D" w:rsidRDefault="0034032D" w:rsidP="00D618A5">
            <w:pPr>
              <w:pStyle w:val="Ttulo1"/>
              <w:spacing w:before="120"/>
            </w:pPr>
            <w:r w:rsidRPr="00EE7B21">
              <w:t>Conceptos básicos sobre la igualdad de género</w:t>
            </w:r>
            <w:r w:rsidRPr="00FC0B66">
              <w:rPr>
                <w:bCs w:val="0"/>
                <w:i/>
                <w:sz w:val="22"/>
                <w:szCs w:val="22"/>
              </w:rPr>
              <w:t xml:space="preserve"> </w:t>
            </w:r>
          </w:p>
          <w:p w14:paraId="66157E50" w14:textId="7AC02010" w:rsidR="0034032D" w:rsidRDefault="00F9769E" w:rsidP="0034032D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Isabel García Calvo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. Subdirec</w:t>
            </w: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ción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 xml:space="preserve"> General de Estudios y Cooperación</w:t>
            </w:r>
          </w:p>
          <w:p w14:paraId="3041479C" w14:textId="77777777" w:rsidR="0034032D" w:rsidRPr="0034032D" w:rsidRDefault="0034032D" w:rsidP="0034032D"/>
          <w:p w14:paraId="65F90F16" w14:textId="6EA4AB8C" w:rsidR="003D6346" w:rsidRPr="00726935" w:rsidRDefault="003D6346" w:rsidP="006F67D4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</w:tc>
      </w:tr>
      <w:tr w:rsidR="002C0063" w:rsidRPr="00726935" w14:paraId="363D23FE" w14:textId="77777777" w:rsidTr="00EB6E78">
        <w:tc>
          <w:tcPr>
            <w:tcW w:w="1384" w:type="dxa"/>
          </w:tcPr>
          <w:p w14:paraId="15208F03" w14:textId="595B69A7" w:rsidR="002C0063" w:rsidRPr="00E4542E" w:rsidRDefault="002C0063" w:rsidP="00EB6E78">
            <w:pPr>
              <w:pStyle w:val="Ttulo1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</w:t>
            </w:r>
            <w:r w:rsidR="0034032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192" w:type="dxa"/>
          </w:tcPr>
          <w:p w14:paraId="45199C52" w14:textId="77777777" w:rsidR="0034032D" w:rsidRDefault="0034032D" w:rsidP="0034032D">
            <w:pPr>
              <w:pStyle w:val="Ttulo1"/>
              <w:spacing w:before="120"/>
            </w:pPr>
            <w:r w:rsidRPr="00EE7B21">
              <w:t>Políticas Públicas en materia de no discriminación e igualdad.</w:t>
            </w:r>
          </w:p>
          <w:p w14:paraId="42CD5CBA" w14:textId="77777777" w:rsidR="0034032D" w:rsidRPr="0034032D" w:rsidRDefault="0034032D" w:rsidP="0034032D"/>
          <w:p w14:paraId="4269766D" w14:textId="7B35C8C0" w:rsidR="0034032D" w:rsidRDefault="00F9769E" w:rsidP="0034032D">
            <w:pPr>
              <w:rPr>
                <w:color w:val="FF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Isabel García Calvo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. Subdirec</w:t>
            </w:r>
            <w: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>ción</w:t>
            </w:r>
            <w:r w:rsidR="0034032D"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  <w:t xml:space="preserve"> General de Estudios y Cooperación</w:t>
            </w:r>
          </w:p>
          <w:p w14:paraId="1D1B2A94" w14:textId="14FACD89" w:rsidR="002C0063" w:rsidRPr="00EE7B21" w:rsidRDefault="002C0063" w:rsidP="002C0063">
            <w:pPr>
              <w:spacing w:line="276" w:lineRule="auto"/>
              <w:jc w:val="both"/>
            </w:pPr>
          </w:p>
        </w:tc>
      </w:tr>
    </w:tbl>
    <w:p w14:paraId="7CB3F529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574" w:type="dxa"/>
        <w:tblLook w:val="04A0" w:firstRow="1" w:lastRow="0" w:firstColumn="1" w:lastColumn="0" w:noHBand="0" w:noVBand="1"/>
      </w:tblPr>
      <w:tblGrid>
        <w:gridCol w:w="1384"/>
        <w:gridCol w:w="8190"/>
      </w:tblGrid>
      <w:tr w:rsidR="003D6346" w:rsidRPr="00726935" w14:paraId="583C6400" w14:textId="77777777" w:rsidTr="00EB6E78">
        <w:trPr>
          <w:cantSplit/>
          <w:tblHeader/>
        </w:trPr>
        <w:tc>
          <w:tcPr>
            <w:tcW w:w="9574" w:type="dxa"/>
            <w:gridSpan w:val="2"/>
            <w:shd w:val="clear" w:color="auto" w:fill="D9D9D9" w:themeFill="background1" w:themeFillShade="D9"/>
          </w:tcPr>
          <w:p w14:paraId="1ED1231A" w14:textId="754A5E28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813A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</w:t>
            </w:r>
            <w:r w:rsidR="006573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IERCOLES 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649A8">
              <w:rPr>
                <w:rFonts w:asciiTheme="minorHAnsi" w:hAnsiTheme="minorHAnsi" w:cstheme="minorHAnsi"/>
                <w:b/>
                <w:sz w:val="22"/>
                <w:szCs w:val="22"/>
              </w:rPr>
              <w:t>6 DE MARZO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2025</w:t>
            </w:r>
          </w:p>
        </w:tc>
      </w:tr>
      <w:tr w:rsidR="003D6346" w:rsidRPr="00726935" w14:paraId="61594D6A" w14:textId="77777777" w:rsidTr="00EB6E78">
        <w:trPr>
          <w:cantSplit/>
          <w:tblHeader/>
        </w:trPr>
        <w:tc>
          <w:tcPr>
            <w:tcW w:w="1384" w:type="dxa"/>
          </w:tcPr>
          <w:p w14:paraId="1FD53FC0" w14:textId="531A3D76" w:rsidR="003D6346" w:rsidRPr="004E1972" w:rsidRDefault="003D6346" w:rsidP="004E1972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</w:pPr>
            <w:r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9:30-11</w:t>
            </w:r>
            <w:r w:rsidR="004E1972"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:00</w:t>
            </w:r>
          </w:p>
          <w:p w14:paraId="52FB63DE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47DE5034" w14:textId="77777777" w:rsidR="0034032D" w:rsidRPr="00EE7B21" w:rsidRDefault="0034032D" w:rsidP="0034032D">
            <w:pPr>
              <w:pStyle w:val="Ttulo1"/>
              <w:spacing w:before="120"/>
            </w:pPr>
            <w:r w:rsidRPr="00EE7B21">
              <w:t>Estadísticas e indicadores de género en las Administraciones Públicas.</w:t>
            </w:r>
          </w:p>
          <w:p w14:paraId="36B7AF69" w14:textId="77777777" w:rsidR="0034032D" w:rsidRDefault="0034032D" w:rsidP="0034032D">
            <w:pPr>
              <w:pStyle w:val="Ttulo1"/>
              <w:spacing w:before="120"/>
              <w:rPr>
                <w:bCs w:val="0"/>
                <w:i/>
                <w:sz w:val="22"/>
                <w:szCs w:val="22"/>
              </w:rPr>
            </w:pPr>
            <w:r w:rsidRPr="00FC0B66">
              <w:rPr>
                <w:bCs w:val="0"/>
                <w:i/>
                <w:sz w:val="22"/>
                <w:szCs w:val="22"/>
              </w:rPr>
              <w:t>Rosa Santero Sánchez. Profesora de Economía Aplicada. Universidad Rey Juan Carlos</w:t>
            </w:r>
          </w:p>
          <w:p w14:paraId="719AF942" w14:textId="4CE41A46" w:rsidR="003D6346" w:rsidRPr="004E1972" w:rsidRDefault="003D6346" w:rsidP="004E1972">
            <w:pPr>
              <w:rPr>
                <w:rFonts w:ascii="Calibri" w:hAnsi="Calibri" w:cs="Calibri"/>
                <w:b/>
                <w:bCs/>
                <w:i/>
                <w:iCs/>
                <w:color w:val="365F91"/>
                <w:sz w:val="22"/>
                <w:szCs w:val="22"/>
              </w:rPr>
            </w:pPr>
          </w:p>
        </w:tc>
      </w:tr>
      <w:tr w:rsidR="003D6346" w:rsidRPr="00726935" w14:paraId="0A418D73" w14:textId="77777777" w:rsidTr="00EB6E78">
        <w:trPr>
          <w:cantSplit/>
          <w:tblHeader/>
        </w:trPr>
        <w:tc>
          <w:tcPr>
            <w:tcW w:w="1384" w:type="dxa"/>
            <w:shd w:val="clear" w:color="auto" w:fill="FFFFFF" w:themeFill="background1"/>
          </w:tcPr>
          <w:p w14:paraId="39FBBFD6" w14:textId="42004983" w:rsidR="003D6346" w:rsidRPr="002813A9" w:rsidRDefault="004E1972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11:00-</w:t>
            </w:r>
            <w:r w:rsidR="003D6346"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11:30</w:t>
            </w:r>
          </w:p>
        </w:tc>
        <w:tc>
          <w:tcPr>
            <w:tcW w:w="8190" w:type="dxa"/>
            <w:shd w:val="clear" w:color="auto" w:fill="FFFFFF" w:themeFill="background1"/>
          </w:tcPr>
          <w:p w14:paraId="09FB56E7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429F15F1" w14:textId="77777777" w:rsidTr="00EB6E78">
        <w:trPr>
          <w:cantSplit/>
          <w:trHeight w:val="624"/>
          <w:tblHeader/>
        </w:trPr>
        <w:tc>
          <w:tcPr>
            <w:tcW w:w="1384" w:type="dxa"/>
          </w:tcPr>
          <w:p w14:paraId="0FDC2ABB" w14:textId="02C1320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</w:t>
            </w:r>
            <w:r w:rsidR="004E1972">
              <w:rPr>
                <w:sz w:val="22"/>
                <w:szCs w:val="22"/>
              </w:rPr>
              <w:t>1</w:t>
            </w:r>
            <w:r w:rsidRPr="00726935">
              <w:rPr>
                <w:sz w:val="22"/>
                <w:szCs w:val="22"/>
              </w:rPr>
              <w:t>:</w:t>
            </w:r>
            <w:r w:rsidR="004E1972"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13:</w:t>
            </w:r>
            <w:r w:rsidR="004E1972">
              <w:rPr>
                <w:sz w:val="22"/>
                <w:szCs w:val="22"/>
              </w:rPr>
              <w:t>00</w:t>
            </w:r>
          </w:p>
        </w:tc>
        <w:tc>
          <w:tcPr>
            <w:tcW w:w="8190" w:type="dxa"/>
          </w:tcPr>
          <w:p w14:paraId="0CC748B2" w14:textId="77777777" w:rsidR="0016214D" w:rsidRPr="00262352" w:rsidRDefault="0016214D" w:rsidP="0016214D">
            <w:pPr>
              <w:pStyle w:val="Ttulo1"/>
              <w:spacing w:before="120"/>
            </w:pPr>
            <w:r w:rsidRPr="00262352">
              <w:t xml:space="preserve">Unidades de Igualdad </w:t>
            </w:r>
          </w:p>
          <w:p w14:paraId="543C9E9E" w14:textId="77777777" w:rsidR="0016214D" w:rsidRPr="00E539AA" w:rsidRDefault="0016214D" w:rsidP="0016214D">
            <w:pPr>
              <w:rPr>
                <w:color w:val="FF0000"/>
              </w:rPr>
            </w:pPr>
          </w:p>
          <w:p w14:paraId="349DF7F4" w14:textId="77777777" w:rsidR="0016214D" w:rsidRPr="00262352" w:rsidRDefault="0016214D" w:rsidP="0016214D">
            <w:pP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26235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Ana Puy. Unidad de Igualdad del Ministerio para la Transición Ecológica y el Reto Demográfico</w:t>
            </w:r>
          </w:p>
          <w:p w14:paraId="4B562390" w14:textId="7235C585" w:rsidR="0001167E" w:rsidRPr="00FC0B66" w:rsidRDefault="0034032D" w:rsidP="0034032D">
            <w:pPr>
              <w:rPr>
                <w:lang w:val="es-ES_tradnl"/>
              </w:rPr>
            </w:pPr>
            <w:r w:rsidRPr="00262352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 </w:t>
            </w:r>
          </w:p>
        </w:tc>
      </w:tr>
      <w:tr w:rsidR="003D6346" w:rsidRPr="00726935" w14:paraId="49F49A1B" w14:textId="77777777" w:rsidTr="00EB6E78">
        <w:trPr>
          <w:cantSplit/>
          <w:tblHeader/>
        </w:trPr>
        <w:tc>
          <w:tcPr>
            <w:tcW w:w="1384" w:type="dxa"/>
          </w:tcPr>
          <w:p w14:paraId="6C199517" w14:textId="10803204" w:rsidR="003D6346" w:rsidRPr="004E1972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4E1972">
              <w:rPr>
                <w:sz w:val="22"/>
                <w:szCs w:val="22"/>
              </w:rPr>
              <w:t>13:</w:t>
            </w:r>
            <w:r w:rsidR="004E1972" w:rsidRPr="004E1972">
              <w:rPr>
                <w:sz w:val="22"/>
                <w:szCs w:val="22"/>
              </w:rPr>
              <w:t>0</w:t>
            </w:r>
            <w:r w:rsidRPr="004E1972">
              <w:rPr>
                <w:sz w:val="22"/>
                <w:szCs w:val="22"/>
              </w:rPr>
              <w:t>0-1</w:t>
            </w:r>
            <w:r w:rsidR="00972528" w:rsidRPr="004E1972">
              <w:rPr>
                <w:sz w:val="22"/>
                <w:szCs w:val="22"/>
              </w:rPr>
              <w:t>4</w:t>
            </w:r>
            <w:r w:rsidRPr="004E1972">
              <w:rPr>
                <w:sz w:val="22"/>
                <w:szCs w:val="22"/>
              </w:rPr>
              <w:t>:</w:t>
            </w:r>
            <w:r w:rsidR="00972528" w:rsidRPr="004E1972">
              <w:rPr>
                <w:sz w:val="22"/>
                <w:szCs w:val="22"/>
              </w:rPr>
              <w:t>3</w:t>
            </w:r>
            <w:r w:rsidRPr="004E1972">
              <w:rPr>
                <w:sz w:val="22"/>
                <w:szCs w:val="22"/>
              </w:rPr>
              <w:t>0</w:t>
            </w:r>
          </w:p>
          <w:p w14:paraId="2C798BB1" w14:textId="77777777" w:rsidR="003D6346" w:rsidRPr="00726935" w:rsidRDefault="003D6346" w:rsidP="00EB6E7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672DD0EF" w14:textId="77777777" w:rsidR="0016214D" w:rsidRDefault="0016214D" w:rsidP="0016214D">
            <w:pPr>
              <w:pStyle w:val="Ttulo1"/>
              <w:spacing w:before="120"/>
            </w:pPr>
            <w:r w:rsidRPr="00EE7B21">
              <w:t>Herramientas para la incorporación de la Igualdad de género</w:t>
            </w:r>
          </w:p>
          <w:p w14:paraId="63B557CF" w14:textId="77777777" w:rsidR="0016214D" w:rsidRPr="0013555A" w:rsidRDefault="0016214D" w:rsidP="0016214D"/>
          <w:p w14:paraId="3EF68B1F" w14:textId="77777777" w:rsidR="0016214D" w:rsidRPr="00C7315F" w:rsidRDefault="0016214D" w:rsidP="0016214D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365F91" w:themeColor="accent1" w:themeShade="BF"/>
                <w:sz w:val="22"/>
                <w:szCs w:val="22"/>
              </w:rPr>
            </w:pPr>
            <w:r w:rsidRPr="008C43DE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José María Marcos Espinosa. </w:t>
            </w:r>
            <w:r w:rsidRPr="00C7315F">
              <w:rPr>
                <w:rFonts w:asciiTheme="minorHAnsi" w:hAnsiTheme="minorHAnsi" w:cstheme="minorHAnsi"/>
                <w:b/>
                <w:bCs/>
                <w:i/>
                <w:iCs/>
                <w:color w:val="365F91" w:themeColor="accent1" w:themeShade="BF"/>
                <w:sz w:val="22"/>
                <w:szCs w:val="22"/>
              </w:rPr>
              <w:t>Ministerio de Política Territorial y Memoria Democrática</w:t>
            </w:r>
          </w:p>
          <w:p w14:paraId="04F1C3E3" w14:textId="134405D2" w:rsidR="003D6346" w:rsidRPr="00726935" w:rsidRDefault="003D6346" w:rsidP="00DF65DF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</w:tbl>
    <w:p w14:paraId="47C8D1F4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574" w:type="dxa"/>
        <w:tblLook w:val="04A0" w:firstRow="1" w:lastRow="0" w:firstColumn="1" w:lastColumn="0" w:noHBand="0" w:noVBand="1"/>
      </w:tblPr>
      <w:tblGrid>
        <w:gridCol w:w="1384"/>
        <w:gridCol w:w="8190"/>
      </w:tblGrid>
      <w:tr w:rsidR="003D6346" w:rsidRPr="00726935" w14:paraId="5FADFC85" w14:textId="77777777" w:rsidTr="00EB6E78">
        <w:trPr>
          <w:tblHeader/>
        </w:trPr>
        <w:tc>
          <w:tcPr>
            <w:tcW w:w="9574" w:type="dxa"/>
            <w:gridSpan w:val="2"/>
            <w:shd w:val="clear" w:color="auto" w:fill="D9D9D9" w:themeFill="background1" w:themeFillShade="D9"/>
          </w:tcPr>
          <w:p w14:paraId="7E2B56CD" w14:textId="20F918EB" w:rsidR="003D6346" w:rsidRPr="00726935" w:rsidRDefault="0065733C" w:rsidP="00EB6E78">
            <w:pPr>
              <w:spacing w:before="120" w:after="12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  <w:r w:rsidR="001102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649A8">
              <w:rPr>
                <w:rFonts w:asciiTheme="minorHAnsi" w:hAnsiTheme="minorHAnsi" w:cstheme="minorHAnsi"/>
                <w:b/>
                <w:sz w:val="22"/>
                <w:szCs w:val="22"/>
              </w:rPr>
              <w:t>27 DE MARZO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2025</w:t>
            </w:r>
          </w:p>
        </w:tc>
      </w:tr>
      <w:tr w:rsidR="003D6346" w:rsidRPr="00726935" w14:paraId="28DC3DD6" w14:textId="77777777" w:rsidTr="00EB6E78">
        <w:tc>
          <w:tcPr>
            <w:tcW w:w="1384" w:type="dxa"/>
          </w:tcPr>
          <w:p w14:paraId="30BD5282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9:30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11:00</w:t>
            </w:r>
          </w:p>
          <w:p w14:paraId="6A13170C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2641FE56" w14:textId="2DF6B5EA" w:rsidR="0016214D" w:rsidRPr="0016214D" w:rsidRDefault="0016214D" w:rsidP="0016214D">
            <w:pPr>
              <w:pStyle w:val="Ttulo1"/>
              <w:spacing w:before="120"/>
              <w:rPr>
                <w:color w:val="FF0000"/>
              </w:rPr>
            </w:pPr>
            <w:r w:rsidRPr="00EE7B21">
              <w:t xml:space="preserve">III Plan para la igualdad de género en la Administración General del Estado. </w:t>
            </w:r>
          </w:p>
          <w:p w14:paraId="74430D1F" w14:textId="4CC6EFAD" w:rsidR="00554CD2" w:rsidRPr="00554CD2" w:rsidRDefault="0016214D" w:rsidP="0016214D">
            <w:pPr>
              <w:pStyle w:val="Ttulo1"/>
              <w:spacing w:before="120"/>
              <w:rPr>
                <w:color w:val="FF0000"/>
              </w:rPr>
            </w:pPr>
            <w:r w:rsidRPr="00726935">
              <w:rPr>
                <w:i/>
                <w:sz w:val="22"/>
                <w:szCs w:val="22"/>
              </w:rPr>
              <w:t>Eduardo Gil Iglesias</w:t>
            </w:r>
            <w:r>
              <w:rPr>
                <w:i/>
                <w:sz w:val="22"/>
                <w:szCs w:val="22"/>
              </w:rPr>
              <w:t xml:space="preserve">. </w:t>
            </w:r>
            <w:r w:rsidRPr="00726935">
              <w:rPr>
                <w:i/>
                <w:sz w:val="22"/>
                <w:szCs w:val="22"/>
              </w:rPr>
              <w:t xml:space="preserve">Subdirector Adjunto de Relaciones Laborales. Dirección General de </w:t>
            </w:r>
            <w:r>
              <w:rPr>
                <w:i/>
                <w:sz w:val="22"/>
                <w:szCs w:val="22"/>
              </w:rPr>
              <w:t xml:space="preserve">la </w:t>
            </w:r>
            <w:r w:rsidRPr="00726935">
              <w:rPr>
                <w:i/>
                <w:sz w:val="22"/>
                <w:szCs w:val="22"/>
              </w:rPr>
              <w:t>Función P</w:t>
            </w:r>
            <w:r>
              <w:rPr>
                <w:i/>
                <w:sz w:val="22"/>
                <w:szCs w:val="22"/>
              </w:rPr>
              <w:t>ú</w:t>
            </w:r>
            <w:r w:rsidRPr="00726935">
              <w:rPr>
                <w:i/>
                <w:sz w:val="22"/>
                <w:szCs w:val="22"/>
              </w:rPr>
              <w:t>blica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EE7B21">
              <w:t xml:space="preserve"> </w:t>
            </w:r>
          </w:p>
          <w:p w14:paraId="5EEF9962" w14:textId="7055AC2D" w:rsidR="003D6346" w:rsidRPr="008C43DE" w:rsidRDefault="003D6346" w:rsidP="0016214D">
            <w:pPr>
              <w:spacing w:before="120" w:after="120"/>
              <w:contextualSpacing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D6346" w:rsidRPr="00726935" w14:paraId="634C60C4" w14:textId="77777777" w:rsidTr="00EB6E78">
        <w:tc>
          <w:tcPr>
            <w:tcW w:w="1384" w:type="dxa"/>
            <w:shd w:val="clear" w:color="auto" w:fill="FFFFFF" w:themeFill="background1"/>
          </w:tcPr>
          <w:p w14:paraId="243D1089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167E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11:00-11:30</w:t>
            </w:r>
          </w:p>
        </w:tc>
        <w:tc>
          <w:tcPr>
            <w:tcW w:w="8190" w:type="dxa"/>
            <w:shd w:val="clear" w:color="auto" w:fill="FFFFFF" w:themeFill="background1"/>
          </w:tcPr>
          <w:p w14:paraId="55B030C9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5106F50C" w14:textId="77777777" w:rsidTr="00EB6E78">
        <w:tc>
          <w:tcPr>
            <w:tcW w:w="1384" w:type="dxa"/>
          </w:tcPr>
          <w:p w14:paraId="04291F91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11:30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13:00</w:t>
            </w:r>
          </w:p>
          <w:p w14:paraId="38ACA16B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51AED644" w14:textId="77777777" w:rsidR="0016214D" w:rsidRDefault="0016214D" w:rsidP="0016214D">
            <w:pPr>
              <w:pStyle w:val="Ttulo1"/>
              <w:spacing w:before="120"/>
            </w:pPr>
            <w:r w:rsidRPr="00EE7B21">
              <w:t>Medidas de conciliación y corresponsabilidad en la AGE</w:t>
            </w:r>
          </w:p>
          <w:p w14:paraId="3128591B" w14:textId="77777777" w:rsidR="00CF1B46" w:rsidRPr="00CF1B46" w:rsidRDefault="00CF1B46" w:rsidP="00CF1B46"/>
          <w:p w14:paraId="3B5EC240" w14:textId="77777777" w:rsidR="0016214D" w:rsidRPr="00262352" w:rsidRDefault="0016214D" w:rsidP="0016214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Marta Alvarez Nuñez</w:t>
            </w:r>
            <w:r w:rsidRPr="0026235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  <w:r w:rsidRPr="00C342A9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Subdirección General</w:t>
            </w:r>
            <w:r w:rsidRPr="0026235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Régimen Jurídico</w:t>
            </w:r>
          </w:p>
          <w:p w14:paraId="6E9EA972" w14:textId="77777777" w:rsidR="003D6346" w:rsidRPr="00C342A9" w:rsidRDefault="0016214D" w:rsidP="0016214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C342A9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Dirección General de la Función Pública</w:t>
            </w:r>
          </w:p>
          <w:p w14:paraId="7E7E5EC7" w14:textId="3D4ED908" w:rsidR="00C342A9" w:rsidRPr="00726935" w:rsidRDefault="00C342A9" w:rsidP="001621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6346" w:rsidRPr="00726935" w14:paraId="1782424D" w14:textId="77777777" w:rsidTr="00EB6E78">
        <w:tc>
          <w:tcPr>
            <w:tcW w:w="1384" w:type="dxa"/>
          </w:tcPr>
          <w:p w14:paraId="12F3B7D6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13:00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14:</w:t>
            </w:r>
            <w:r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</w:p>
          <w:p w14:paraId="2AE0447E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90" w:type="dxa"/>
          </w:tcPr>
          <w:p w14:paraId="1E19AAFE" w14:textId="72797B8E" w:rsidR="00C53263" w:rsidRPr="00EE7B21" w:rsidRDefault="00C53263" w:rsidP="00C53263">
            <w:pPr>
              <w:pStyle w:val="Ttulo1"/>
              <w:spacing w:before="120"/>
            </w:pPr>
            <w:r w:rsidRPr="00EE7B21">
              <w:t>Violencia de Género:</w:t>
            </w:r>
            <w:r w:rsidR="0018609F">
              <w:t xml:space="preserve"> </w:t>
            </w:r>
            <w:r w:rsidRPr="00EE7B21">
              <w:t>Protocolo de acoso sexual y acoso por razón de sexo.</w:t>
            </w:r>
          </w:p>
          <w:p w14:paraId="3C572503" w14:textId="77777777" w:rsidR="003F5038" w:rsidRPr="00CC6D57" w:rsidRDefault="003F5038" w:rsidP="003F5038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CC6D57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Rebeca Palomo Díaz. Jefa de la Unidad de Igualdad del Ministerio de Justicia</w:t>
            </w:r>
          </w:p>
          <w:p w14:paraId="3814F831" w14:textId="77777777" w:rsidR="003D6346" w:rsidRPr="00726935" w:rsidRDefault="003D6346" w:rsidP="00EB6E78">
            <w:pPr>
              <w:spacing w:before="120" w:after="1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3636EC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1384"/>
        <w:gridCol w:w="8222"/>
      </w:tblGrid>
      <w:tr w:rsidR="003D6346" w:rsidRPr="00726935" w14:paraId="34361802" w14:textId="77777777" w:rsidTr="00EB6E78">
        <w:tc>
          <w:tcPr>
            <w:tcW w:w="9606" w:type="dxa"/>
            <w:gridSpan w:val="2"/>
            <w:shd w:val="clear" w:color="auto" w:fill="D9D9D9" w:themeFill="background1" w:themeFillShade="D9"/>
          </w:tcPr>
          <w:p w14:paraId="69E5E95A" w14:textId="30DEBE43" w:rsidR="003D6346" w:rsidRPr="00726935" w:rsidRDefault="0065733C" w:rsidP="00EB6E78">
            <w:pPr>
              <w:spacing w:before="120" w:after="12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VIERNES </w:t>
            </w:r>
            <w:r w:rsidR="004649A8">
              <w:rPr>
                <w:rFonts w:asciiTheme="minorHAnsi" w:hAnsiTheme="minorHAnsi" w:cstheme="minorHAnsi"/>
                <w:b/>
                <w:sz w:val="22"/>
                <w:szCs w:val="22"/>
              </w:rPr>
              <w:t>28 DE MARZO</w:t>
            </w:r>
            <w:r w:rsidR="00A84F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2025</w:t>
            </w:r>
          </w:p>
        </w:tc>
      </w:tr>
      <w:tr w:rsidR="003D6346" w:rsidRPr="00726935" w14:paraId="0FF7BF4A" w14:textId="77777777" w:rsidTr="00EB6E78">
        <w:tc>
          <w:tcPr>
            <w:tcW w:w="1384" w:type="dxa"/>
          </w:tcPr>
          <w:p w14:paraId="1A43D74D" w14:textId="77777777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9:30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11:00</w:t>
            </w:r>
          </w:p>
          <w:p w14:paraId="37A75EE5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E40F9B8" w14:textId="77777777" w:rsidR="009B48C3" w:rsidRPr="00EE7B21" w:rsidRDefault="009B48C3" w:rsidP="009B48C3">
            <w:pPr>
              <w:pStyle w:val="Ttulo1"/>
              <w:spacing w:before="120"/>
            </w:pPr>
            <w:r w:rsidRPr="00EE7B21">
              <w:t>Protocolo de Movilidad para Víctimas de Violencia de Género.</w:t>
            </w:r>
          </w:p>
          <w:p w14:paraId="03E44525" w14:textId="2A3F785B" w:rsidR="0018609F" w:rsidRPr="00EC0BED" w:rsidRDefault="000D1D63" w:rsidP="0018609F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Elena Manchado Ruiz</w:t>
            </w:r>
          </w:p>
          <w:p w14:paraId="6DB8BFD0" w14:textId="14AF775C" w:rsidR="009B48C3" w:rsidRPr="00726935" w:rsidRDefault="0018609F" w:rsidP="009B48C3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756FE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S. G. de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Ordenación de los RRHH</w:t>
            </w:r>
            <w:r w:rsidR="009B48C3"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Dirección General de </w:t>
            </w:r>
            <w:r w:rsidR="009B48C3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la Función Pú</w:t>
            </w:r>
            <w:r w:rsidR="009B48C3"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blica</w:t>
            </w:r>
          </w:p>
          <w:p w14:paraId="5CFA78C3" w14:textId="21AC756D" w:rsidR="003D6346" w:rsidRPr="00726935" w:rsidRDefault="003D6346" w:rsidP="0013555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D6346" w:rsidRPr="00726935" w14:paraId="03BFA8C3" w14:textId="77777777" w:rsidTr="00EB6E78">
        <w:tc>
          <w:tcPr>
            <w:tcW w:w="1384" w:type="dxa"/>
            <w:shd w:val="clear" w:color="auto" w:fill="FFFFFF" w:themeFill="background1"/>
          </w:tcPr>
          <w:p w14:paraId="2E722352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1972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2"/>
                <w:szCs w:val="22"/>
              </w:rPr>
              <w:t>11:00-11:30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 w14:paraId="6BC1C56C" w14:textId="77777777" w:rsidR="003D6346" w:rsidRPr="002813A9" w:rsidRDefault="003D6346" w:rsidP="00EB6E7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13A9">
              <w:rPr>
                <w:rFonts w:ascii="Calibri" w:hAnsi="Calibri" w:cs="Arial"/>
                <w:b/>
                <w:i/>
                <w:color w:val="365F91" w:themeColor="accent1" w:themeShade="BF"/>
                <w:sz w:val="22"/>
                <w:szCs w:val="22"/>
              </w:rPr>
              <w:t>Pausa-café</w:t>
            </w:r>
          </w:p>
        </w:tc>
      </w:tr>
      <w:tr w:rsidR="003D6346" w:rsidRPr="00726935" w14:paraId="592A2F1E" w14:textId="77777777" w:rsidTr="00EB6E78">
        <w:tc>
          <w:tcPr>
            <w:tcW w:w="1384" w:type="dxa"/>
          </w:tcPr>
          <w:p w14:paraId="6ABA034D" w14:textId="70A87F3D" w:rsidR="003D6346" w:rsidRPr="004E1972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4E1972">
              <w:rPr>
                <w:sz w:val="22"/>
                <w:szCs w:val="22"/>
              </w:rPr>
              <w:t>11:30-1</w:t>
            </w:r>
            <w:r w:rsidR="0018609F">
              <w:rPr>
                <w:sz w:val="22"/>
                <w:szCs w:val="22"/>
              </w:rPr>
              <w:t>2</w:t>
            </w:r>
            <w:r w:rsidRPr="004E1972">
              <w:rPr>
                <w:sz w:val="22"/>
                <w:szCs w:val="22"/>
              </w:rPr>
              <w:t>:</w:t>
            </w:r>
            <w:r w:rsidR="0018609F">
              <w:rPr>
                <w:sz w:val="22"/>
                <w:szCs w:val="22"/>
              </w:rPr>
              <w:t>3</w:t>
            </w:r>
            <w:r w:rsidRPr="004E1972">
              <w:rPr>
                <w:sz w:val="22"/>
                <w:szCs w:val="22"/>
              </w:rPr>
              <w:t>0</w:t>
            </w:r>
          </w:p>
          <w:p w14:paraId="7D1D7F3B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22" w:type="dxa"/>
          </w:tcPr>
          <w:p w14:paraId="42E8ADFD" w14:textId="77777777" w:rsidR="002C0063" w:rsidRDefault="002C0063" w:rsidP="002C0063">
            <w:pPr>
              <w:pStyle w:val="Ttulo1"/>
              <w:spacing w:before="120"/>
            </w:pPr>
            <w:r w:rsidRPr="00EE7B21">
              <w:t>La integración de la perspectiva de género en la Prevención de Riesgos Laborales</w:t>
            </w:r>
            <w:r>
              <w:t>.</w:t>
            </w:r>
          </w:p>
          <w:p w14:paraId="7367A058" w14:textId="77777777" w:rsidR="002C0063" w:rsidRPr="00C53263" w:rsidRDefault="002C0063" w:rsidP="002C0063"/>
          <w:p w14:paraId="0BBC7D93" w14:textId="697F3D36" w:rsidR="003D6346" w:rsidRPr="00726935" w:rsidRDefault="002C0063" w:rsidP="002C006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Eduardo Gil Iglesias.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Subdirector Adjunto de Relaciones Laborales. Dirección General de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la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Función Publica</w:t>
            </w:r>
          </w:p>
        </w:tc>
      </w:tr>
      <w:tr w:rsidR="003D6346" w:rsidRPr="00726935" w14:paraId="4B919C45" w14:textId="77777777" w:rsidTr="00EB6E78">
        <w:tc>
          <w:tcPr>
            <w:tcW w:w="1384" w:type="dxa"/>
          </w:tcPr>
          <w:p w14:paraId="425E6D03" w14:textId="5A3E14D3" w:rsidR="003D6346" w:rsidRPr="00726935" w:rsidRDefault="003D6346" w:rsidP="00EB6E78">
            <w:pPr>
              <w:pStyle w:val="Ttulo1"/>
              <w:spacing w:before="120"/>
              <w:rPr>
                <w:sz w:val="22"/>
                <w:szCs w:val="22"/>
              </w:rPr>
            </w:pPr>
            <w:r w:rsidRPr="00726935">
              <w:rPr>
                <w:sz w:val="22"/>
                <w:szCs w:val="22"/>
              </w:rPr>
              <w:t>1</w:t>
            </w:r>
            <w:r w:rsidR="0018609F">
              <w:rPr>
                <w:sz w:val="22"/>
                <w:szCs w:val="22"/>
              </w:rPr>
              <w:t>2</w:t>
            </w:r>
            <w:r w:rsidRPr="00726935">
              <w:rPr>
                <w:sz w:val="22"/>
                <w:szCs w:val="22"/>
              </w:rPr>
              <w:t>:</w:t>
            </w:r>
            <w:r w:rsidR="0018609F">
              <w:rPr>
                <w:sz w:val="22"/>
                <w:szCs w:val="22"/>
              </w:rPr>
              <w:t>3</w:t>
            </w:r>
            <w:r w:rsidR="004E197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-</w:t>
            </w:r>
            <w:r w:rsidRPr="00726935">
              <w:rPr>
                <w:sz w:val="22"/>
                <w:szCs w:val="22"/>
              </w:rPr>
              <w:t>1</w:t>
            </w:r>
            <w:r w:rsidR="002C0063">
              <w:rPr>
                <w:sz w:val="22"/>
                <w:szCs w:val="22"/>
              </w:rPr>
              <w:t>4</w:t>
            </w:r>
            <w:r w:rsidRPr="00726935">
              <w:rPr>
                <w:sz w:val="22"/>
                <w:szCs w:val="22"/>
              </w:rPr>
              <w:t>:</w:t>
            </w:r>
            <w:r w:rsidR="0018609F">
              <w:rPr>
                <w:sz w:val="22"/>
                <w:szCs w:val="22"/>
              </w:rPr>
              <w:t>3</w:t>
            </w:r>
            <w:r w:rsidRPr="00726935">
              <w:rPr>
                <w:sz w:val="22"/>
                <w:szCs w:val="22"/>
              </w:rPr>
              <w:t>0</w:t>
            </w:r>
          </w:p>
          <w:p w14:paraId="3B88E122" w14:textId="77777777" w:rsidR="003D6346" w:rsidRPr="00726935" w:rsidRDefault="003D6346" w:rsidP="00EB6E7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22" w:type="dxa"/>
          </w:tcPr>
          <w:p w14:paraId="685D8F17" w14:textId="77777777" w:rsidR="002C0063" w:rsidRDefault="002C0063" w:rsidP="002C0063">
            <w:pPr>
              <w:pStyle w:val="Ttulo1"/>
              <w:spacing w:before="120"/>
            </w:pPr>
            <w:r>
              <w:t xml:space="preserve">Conclusiones. </w:t>
            </w:r>
            <w:r w:rsidRPr="00EE7B21">
              <w:t>Examen y co</w:t>
            </w:r>
            <w:r>
              <w:t>rrección</w:t>
            </w:r>
          </w:p>
          <w:p w14:paraId="6847517A" w14:textId="77777777" w:rsidR="002C0063" w:rsidRPr="00C53263" w:rsidRDefault="002C0063" w:rsidP="002C0063"/>
          <w:p w14:paraId="470951BD" w14:textId="130D9349" w:rsidR="004E1972" w:rsidRPr="00726935" w:rsidRDefault="002C0063" w:rsidP="002C006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Eduardo Gil Iglesias. 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Subdirector Adjunto de Relaciones Laborales. Dirección General de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la</w:t>
            </w:r>
            <w:r w:rsidRPr="007269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Función Publica</w:t>
            </w:r>
          </w:p>
        </w:tc>
      </w:tr>
    </w:tbl>
    <w:p w14:paraId="14844310" w14:textId="77777777" w:rsidR="003D6346" w:rsidRPr="00726935" w:rsidRDefault="003D6346" w:rsidP="003D634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552E660D" w14:textId="77777777" w:rsidR="002F4324" w:rsidRDefault="002F4324" w:rsidP="00852386">
      <w:pPr>
        <w:pStyle w:val="Textoindependiente"/>
        <w:spacing w:before="120"/>
        <w:rPr>
          <w:b/>
        </w:rPr>
      </w:pPr>
    </w:p>
    <w:sectPr w:rsidR="002F4324" w:rsidSect="00FC50A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992" w:bottom="1418" w:left="1559" w:header="113" w:footer="11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6191" w14:textId="77777777" w:rsidR="00FC50AC" w:rsidRDefault="00FC50AC" w:rsidP="00593CC6">
      <w:r>
        <w:separator/>
      </w:r>
    </w:p>
  </w:endnote>
  <w:endnote w:type="continuationSeparator" w:id="0">
    <w:p w14:paraId="22F9F037" w14:textId="77777777" w:rsidR="00FC50AC" w:rsidRDefault="00FC50AC" w:rsidP="0059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-SM">
    <w:altName w:val="Arial Narrow"/>
    <w:charset w:val="00"/>
    <w:family w:val="swiss"/>
    <w:pitch w:val="variable"/>
    <w:sig w:usb0="00000001" w:usb1="00000000" w:usb2="00000000" w:usb3="00000000" w:csb0="0000009F" w:csb1="00000000"/>
  </w:font>
  <w:font w:name="Escudo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03268"/>
      <w:docPartObj>
        <w:docPartGallery w:val="Page Numbers (Bottom of Page)"/>
        <w:docPartUnique/>
      </w:docPartObj>
    </w:sdtPr>
    <w:sdtEndPr/>
    <w:sdtContent>
      <w:p w14:paraId="3075333F" w14:textId="2BB50AD8" w:rsidR="00FF5CBA" w:rsidRDefault="00FF5CB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23">
          <w:rPr>
            <w:noProof/>
          </w:rPr>
          <w:t>2</w:t>
        </w:r>
        <w:r>
          <w:fldChar w:fldCharType="end"/>
        </w:r>
      </w:p>
    </w:sdtContent>
  </w:sdt>
  <w:p w14:paraId="356758B2" w14:textId="77777777" w:rsidR="00FF5CBA" w:rsidRDefault="00FF5C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5D9A" w14:textId="77777777" w:rsidR="00FC50AC" w:rsidRDefault="00FC50AC" w:rsidP="00593CC6">
      <w:r>
        <w:separator/>
      </w:r>
    </w:p>
  </w:footnote>
  <w:footnote w:type="continuationSeparator" w:id="0">
    <w:p w14:paraId="62D1EE72" w14:textId="77777777" w:rsidR="00FC50AC" w:rsidRDefault="00FC50AC" w:rsidP="0059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E546" w14:textId="74D04FC8" w:rsidR="00FF5CBA" w:rsidRDefault="004649A8">
    <w:pPr>
      <w:pStyle w:val="Encabezado"/>
    </w:pPr>
    <w:r>
      <w:rPr>
        <w:noProof/>
      </w:rPr>
      <w:pict w14:anchorId="5F26F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6" o:spid="_x0000_s1032" type="#_x0000_t136" style="position:absolute;margin-left:0;margin-top:0;width:527.55pt;height:131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1CC1" w14:textId="6E1B8918" w:rsidR="00FF5CBA" w:rsidRDefault="004649A8">
    <w:pPr>
      <w:pStyle w:val="Encabezado"/>
    </w:pPr>
    <w:r>
      <w:rPr>
        <w:noProof/>
      </w:rPr>
      <w:pict w14:anchorId="71F20E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7" o:spid="_x0000_s1033" type="#_x0000_t136" style="position:absolute;margin-left:0;margin-top:0;width:527.55pt;height:131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  <w:tbl>
    <w:tblPr>
      <w:tblW w:w="1035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7"/>
      <w:gridCol w:w="2343"/>
      <w:gridCol w:w="20"/>
      <w:gridCol w:w="2331"/>
      <w:gridCol w:w="328"/>
      <w:gridCol w:w="160"/>
      <w:gridCol w:w="750"/>
      <w:gridCol w:w="57"/>
      <w:gridCol w:w="126"/>
      <w:gridCol w:w="51"/>
    </w:tblGrid>
    <w:tr w:rsidR="00FF5CBA" w:rsidRPr="006A3903" w14:paraId="6239E98D" w14:textId="77777777" w:rsidTr="000B0A6F">
      <w:trPr>
        <w:gridAfter w:val="6"/>
        <w:wAfter w:w="1430" w:type="dxa"/>
        <w:cantSplit/>
        <w:trHeight w:val="127"/>
      </w:trPr>
      <w:tc>
        <w:tcPr>
          <w:tcW w:w="4207" w:type="dxa"/>
          <w:vMerge w:val="restart"/>
        </w:tcPr>
        <w:p w14:paraId="5C2287DD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</w:p>
      </w:tc>
      <w:tc>
        <w:tcPr>
          <w:tcW w:w="2355" w:type="dxa"/>
        </w:tcPr>
        <w:p w14:paraId="33C30200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B30963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449E744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FF5CBA" w:rsidRPr="006A3903" w14:paraId="433BDA1B" w14:textId="77777777" w:rsidTr="000B0A6F">
      <w:trPr>
        <w:gridAfter w:val="6"/>
        <w:wAfter w:w="1430" w:type="dxa"/>
        <w:cantSplit/>
        <w:trHeight w:val="59"/>
      </w:trPr>
      <w:tc>
        <w:tcPr>
          <w:tcW w:w="4207" w:type="dxa"/>
          <w:vMerge/>
        </w:tcPr>
        <w:p w14:paraId="62C1BBD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2355" w:type="dxa"/>
        </w:tcPr>
        <w:p w14:paraId="3D50C781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F027EDF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CE689A8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0B0A6F" w14:paraId="39F7DB43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hRule="exact" w:val="706"/>
      </w:trPr>
      <w:tc>
        <w:tcPr>
          <w:tcW w:w="9253" w:type="dxa"/>
          <w:gridSpan w:val="5"/>
        </w:tcPr>
        <w:p w14:paraId="228EED1D" w14:textId="77777777" w:rsidR="000B0A6F" w:rsidRDefault="000B0A6F" w:rsidP="000B0A6F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0" allowOverlap="1" wp14:anchorId="23AD4005" wp14:editId="487DB949">
                    <wp:simplePos x="0" y="0"/>
                    <wp:positionH relativeFrom="column">
                      <wp:posOffset>5416550</wp:posOffset>
                    </wp:positionH>
                    <wp:positionV relativeFrom="paragraph">
                      <wp:posOffset>201930</wp:posOffset>
                    </wp:positionV>
                    <wp:extent cx="1153160" cy="1005840"/>
                    <wp:effectExtent l="0" t="1905" r="2540" b="1905"/>
                    <wp:wrapSquare wrapText="left"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316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1D8787" w14:textId="77777777" w:rsidR="000B0A6F" w:rsidRDefault="000B0A6F" w:rsidP="000B0A6F">
                                <w:pPr>
                                  <w:rPr>
                                    <w:rFonts w:ascii="Escudo" w:hAnsi="Escudo"/>
                                    <w:sz w:val="72"/>
                                  </w:rPr>
                                </w:pPr>
                                <w:r>
                                  <w:rPr>
                                    <w:rFonts w:ascii="Escudo" w:hAnsi="Escudo"/>
                                    <w:noProof/>
                                    <w:sz w:val="72"/>
                                  </w:rPr>
                                  <w:drawing>
                                    <wp:inline distT="0" distB="0" distL="0" distR="0" wp14:anchorId="4CE4FB04" wp14:editId="077EB268">
                                      <wp:extent cx="542925" cy="562610"/>
                                      <wp:effectExtent l="19050" t="0" r="9525" b="0"/>
                                      <wp:docPr id="4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62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0" rIns="91440" bIns="118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AD40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426.5pt;margin-top:15.9pt;width:90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" o:allowincell="f" stroked="f" strokeweight="0">
                    <v:textbox inset=",0,,3.3mm">
                      <w:txbxContent>
                        <w:p w14:paraId="091D8787" w14:textId="77777777" w:rsidR="000B0A6F" w:rsidRDefault="000B0A6F" w:rsidP="000B0A6F">
                          <w:pPr>
                            <w:rPr>
                              <w:rFonts w:ascii="Escudo" w:hAnsi="Escudo"/>
                              <w:sz w:val="72"/>
                            </w:rPr>
                          </w:pPr>
                          <w:r>
                            <w:rPr>
                              <w:rFonts w:ascii="Escudo" w:hAnsi="Escudo"/>
                              <w:noProof/>
                              <w:sz w:val="72"/>
                            </w:rPr>
                            <w:drawing>
                              <wp:inline distT="0" distB="0" distL="0" distR="0" wp14:anchorId="4CE4FB04" wp14:editId="077EB268">
                                <wp:extent cx="542925" cy="562610"/>
                                <wp:effectExtent l="19050" t="0" r="9525" b="0"/>
                                <wp:docPr id="4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62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side="left"/>
                    <w10:anchorlock/>
                  </v:shape>
                </w:pict>
              </mc:Fallback>
            </mc:AlternateContent>
          </w:r>
        </w:p>
      </w:tc>
      <w:tc>
        <w:tcPr>
          <w:tcW w:w="901" w:type="dxa"/>
          <w:gridSpan w:val="2"/>
        </w:tcPr>
        <w:p w14:paraId="602B4740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7595AA8" w14:textId="77777777" w:rsidR="000B0A6F" w:rsidRDefault="000B0A6F" w:rsidP="000B0A6F">
          <w:pPr>
            <w:pStyle w:val="Encabezado"/>
          </w:pPr>
        </w:p>
      </w:tc>
    </w:tr>
    <w:tr w:rsidR="000B0A6F" w14:paraId="73305807" w14:textId="77777777" w:rsidTr="003D6346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74A37978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3E77F285" w14:textId="77777777" w:rsidR="000B0A6F" w:rsidRDefault="000B0A6F" w:rsidP="000B0A6F">
          <w:pPr>
            <w:pStyle w:val="Encabezado"/>
          </w:pPr>
        </w:p>
      </w:tc>
      <w:tc>
        <w:tcPr>
          <w:tcW w:w="804" w:type="dxa"/>
          <w:gridSpan w:val="2"/>
        </w:tcPr>
        <w:p w14:paraId="1A9FB0F6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B547C45" w14:textId="77777777" w:rsidR="000B0A6F" w:rsidRDefault="000B0A6F" w:rsidP="000B0A6F">
          <w:pPr>
            <w:pStyle w:val="Encabezado"/>
          </w:pPr>
        </w:p>
      </w:tc>
    </w:tr>
    <w:tr w:rsidR="000B0A6F" w14:paraId="353AA5C6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val="162"/>
      </w:trPr>
      <w:tc>
        <w:tcPr>
          <w:tcW w:w="9253" w:type="dxa"/>
          <w:gridSpan w:val="5"/>
        </w:tcPr>
        <w:p w14:paraId="20ADF337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4C584365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711E5F4B" w14:textId="77777777" w:rsidR="000B0A6F" w:rsidRDefault="000B0A6F" w:rsidP="000B0A6F">
          <w:pPr>
            <w:pStyle w:val="Encabezado"/>
          </w:pPr>
        </w:p>
      </w:tc>
    </w:tr>
    <w:tr w:rsidR="000B0A6F" w14:paraId="143A8281" w14:textId="77777777" w:rsidTr="000B0A6F">
      <w:tblPrEx>
        <w:tblCellMar>
          <w:left w:w="70" w:type="dxa"/>
          <w:right w:w="70" w:type="dxa"/>
        </w:tblCellMar>
      </w:tblPrEx>
      <w:trPr>
        <w:gridAfter w:val="1"/>
        <w:wAfter w:w="51" w:type="dxa"/>
        <w:trHeight w:val="162"/>
      </w:trPr>
      <w:tc>
        <w:tcPr>
          <w:tcW w:w="9253" w:type="dxa"/>
          <w:gridSpan w:val="5"/>
        </w:tcPr>
        <w:p w14:paraId="25F67B91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7BEF2CF5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gridSpan w:val="2"/>
        </w:tcPr>
        <w:p w14:paraId="219CB78E" w14:textId="77777777" w:rsidR="000B0A6F" w:rsidRDefault="000B0A6F" w:rsidP="000B0A6F">
          <w:pPr>
            <w:pStyle w:val="Encabezado"/>
          </w:pPr>
        </w:p>
      </w:tc>
    </w:tr>
  </w:tbl>
  <w:p w14:paraId="45B3E1FE" w14:textId="77777777" w:rsidR="00FF5CBA" w:rsidRDefault="00FF5C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7"/>
      <w:gridCol w:w="2578"/>
      <w:gridCol w:w="20"/>
      <w:gridCol w:w="3005"/>
    </w:tblGrid>
    <w:tr w:rsidR="00FF5CBA" w:rsidRPr="005270AF" w14:paraId="42F961C8" w14:textId="77777777" w:rsidTr="00852386">
      <w:trPr>
        <w:cantSplit/>
        <w:trHeight w:val="1849"/>
      </w:trPr>
      <w:tc>
        <w:tcPr>
          <w:tcW w:w="4597" w:type="dxa"/>
        </w:tcPr>
        <w:p w14:paraId="1E1E41C4" w14:textId="3C0441E4" w:rsidR="00FF5CBA" w:rsidRPr="005270AF" w:rsidRDefault="004649A8" w:rsidP="005270AF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  <w:r>
            <w:rPr>
              <w:rFonts w:ascii="Arial" w:hAnsi="Arial"/>
              <w:noProof/>
              <w:position w:val="12"/>
            </w:rPr>
            <w:object w:dxaOrig="1440" w:dyaOrig="1440" w14:anchorId="6524C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margin-left:3.3pt;margin-top:14.35pt;width:49.2pt;height:50.15pt;z-index:251659264;mso-position-horizontal-relative:margin;mso-position-vertical-relative:margin" o:allowincell="f">
                <v:imagedata r:id="rId1" o:title=""/>
                <w10:wrap type="square" anchorx="margin" anchory="margin"/>
              </v:shape>
              <o:OLEObject Type="Embed" ProgID="MSPhotoEd.3" ShapeID="_x0000_s1028" DrawAspect="Content" ObjectID="_1802508231" r:id="rId2"/>
            </w:object>
          </w:r>
          <w:r w:rsidR="00FF5CBA" w:rsidRPr="005270AF">
            <w:rPr>
              <w:rFonts w:ascii="Arial" w:hAnsi="Arial"/>
              <w:position w:val="12"/>
            </w:rPr>
            <w:t xml:space="preserve"> </w:t>
          </w:r>
        </w:p>
        <w:p w14:paraId="09CDB93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</w:p>
        <w:p w14:paraId="2CD811AC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 w:rsidRPr="005270AF">
            <w:rPr>
              <w:rFonts w:ascii="Arial" w:hAnsi="Arial"/>
              <w:position w:val="12"/>
              <w:sz w:val="18"/>
              <w:szCs w:val="18"/>
            </w:rPr>
            <w:t xml:space="preserve">MINISTERIO </w:t>
          </w:r>
        </w:p>
        <w:p w14:paraId="34468776" w14:textId="4C5FDA5C" w:rsidR="00FF5CBA" w:rsidRPr="005270AF" w:rsidRDefault="00FE310F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>
            <w:rPr>
              <w:rFonts w:ascii="Arial" w:hAnsi="Arial"/>
              <w:position w:val="12"/>
              <w:sz w:val="18"/>
              <w:szCs w:val="18"/>
            </w:rPr>
            <w:t>PARA LA TRANSFORMACION DIGITAL Y DE LA</w:t>
          </w:r>
          <w:r w:rsidR="00FF5CBA" w:rsidRPr="005270AF">
            <w:rPr>
              <w:rFonts w:ascii="Arial" w:hAnsi="Arial"/>
              <w:position w:val="12"/>
              <w:sz w:val="18"/>
              <w:szCs w:val="18"/>
            </w:rPr>
            <w:t xml:space="preserve"> FUNCIÓN PÚBLICA</w:t>
          </w:r>
        </w:p>
        <w:p w14:paraId="4FB763C0" w14:textId="77777777" w:rsidR="00FF5CBA" w:rsidRPr="005270AF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center"/>
            <w:rPr>
              <w:rFonts w:ascii="Arial" w:hAnsi="Arial"/>
              <w:position w:val="12"/>
            </w:rPr>
          </w:pPr>
        </w:p>
      </w:tc>
      <w:tc>
        <w:tcPr>
          <w:tcW w:w="2578" w:type="dxa"/>
        </w:tcPr>
        <w:p w14:paraId="497A959D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20" w:type="dxa"/>
        </w:tcPr>
        <w:p w14:paraId="7ECA923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3005" w:type="dxa"/>
        </w:tcPr>
        <w:p w14:paraId="3C57E3D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3CC882E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2CD11EB" w14:textId="62268846" w:rsidR="00FF5CBA" w:rsidRPr="005270AF" w:rsidRDefault="003D6346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SECRETARÍA DE</w:t>
          </w:r>
          <w:r w:rsidR="00FF5CBA" w:rsidRPr="005270AF">
            <w:rPr>
              <w:rFonts w:ascii="Arial" w:hAnsi="Arial"/>
              <w:sz w:val="14"/>
            </w:rPr>
            <w:t xml:space="preserve"> ESTADO  </w:t>
          </w:r>
        </w:p>
        <w:p w14:paraId="6035112D" w14:textId="0EE3445F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 xml:space="preserve">DE </w:t>
          </w:r>
          <w:r>
            <w:rPr>
              <w:rFonts w:ascii="Arial" w:hAnsi="Arial"/>
              <w:sz w:val="14"/>
            </w:rPr>
            <w:t>FUNCIÓN PÚ</w:t>
          </w:r>
          <w:r w:rsidRPr="005270AF">
            <w:rPr>
              <w:rFonts w:ascii="Arial" w:hAnsi="Arial"/>
              <w:sz w:val="14"/>
            </w:rPr>
            <w:t>BLICA</w:t>
          </w:r>
        </w:p>
        <w:p w14:paraId="6EE0DD0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438BAAF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DIRECCIÓN GENERAL</w:t>
          </w:r>
        </w:p>
        <w:p w14:paraId="602B58CA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LA FUNCIÓN PÚBLICA</w:t>
          </w:r>
        </w:p>
        <w:p w14:paraId="79FA360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0EF7223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SUBDIRECCIÓN GENERAL</w:t>
          </w:r>
        </w:p>
        <w:p w14:paraId="39E8DEC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RELACIONES LABORALES</w:t>
          </w:r>
        </w:p>
        <w:p w14:paraId="35B6DAE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</w:tbl>
  <w:p w14:paraId="36146EB9" w14:textId="0A60A27F" w:rsidR="00FF5CBA" w:rsidRPr="00032DEA" w:rsidRDefault="004649A8" w:rsidP="00852386">
    <w:pPr>
      <w:pStyle w:val="Encabezado"/>
      <w:rPr>
        <w:lang w:val="es-ES_tradnl"/>
      </w:rPr>
    </w:pPr>
    <w:r>
      <w:rPr>
        <w:noProof/>
      </w:rPr>
      <w:pict w14:anchorId="33DE99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5" o:spid="_x0000_s1034" type="#_x0000_t136" style="position:absolute;margin-left:0;margin-top:0;width:527.55pt;height:13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43C8"/>
    <w:multiLevelType w:val="hybridMultilevel"/>
    <w:tmpl w:val="11D683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A17D5"/>
    <w:multiLevelType w:val="hybridMultilevel"/>
    <w:tmpl w:val="FE500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3D49"/>
    <w:multiLevelType w:val="hybridMultilevel"/>
    <w:tmpl w:val="9F4802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15D5"/>
    <w:multiLevelType w:val="hybridMultilevel"/>
    <w:tmpl w:val="93D6F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35DC8"/>
    <w:multiLevelType w:val="hybridMultilevel"/>
    <w:tmpl w:val="26D41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C1DEE"/>
    <w:multiLevelType w:val="hybridMultilevel"/>
    <w:tmpl w:val="E8C6A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7BE8"/>
    <w:multiLevelType w:val="hybridMultilevel"/>
    <w:tmpl w:val="A3BAB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53188"/>
    <w:multiLevelType w:val="hybridMultilevel"/>
    <w:tmpl w:val="755CA970"/>
    <w:lvl w:ilvl="0" w:tplc="061A7DB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3489"/>
    <w:multiLevelType w:val="hybridMultilevel"/>
    <w:tmpl w:val="66F40C90"/>
    <w:lvl w:ilvl="0" w:tplc="5C327E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1A2E"/>
    <w:multiLevelType w:val="hybridMultilevel"/>
    <w:tmpl w:val="EBF25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470BF"/>
    <w:multiLevelType w:val="hybridMultilevel"/>
    <w:tmpl w:val="3D5685FA"/>
    <w:lvl w:ilvl="0" w:tplc="47CE25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9598E"/>
    <w:multiLevelType w:val="hybridMultilevel"/>
    <w:tmpl w:val="D832ACC2"/>
    <w:lvl w:ilvl="0" w:tplc="0C0A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num w:numId="1" w16cid:durableId="1050149460">
    <w:abstractNumId w:val="4"/>
  </w:num>
  <w:num w:numId="2" w16cid:durableId="1982608634">
    <w:abstractNumId w:val="10"/>
  </w:num>
  <w:num w:numId="3" w16cid:durableId="1074157654">
    <w:abstractNumId w:val="8"/>
  </w:num>
  <w:num w:numId="4" w16cid:durableId="276180212">
    <w:abstractNumId w:val="3"/>
  </w:num>
  <w:num w:numId="5" w16cid:durableId="866603542">
    <w:abstractNumId w:val="9"/>
  </w:num>
  <w:num w:numId="6" w16cid:durableId="1504933082">
    <w:abstractNumId w:val="11"/>
  </w:num>
  <w:num w:numId="7" w16cid:durableId="150030116">
    <w:abstractNumId w:val="6"/>
  </w:num>
  <w:num w:numId="8" w16cid:durableId="706830964">
    <w:abstractNumId w:val="7"/>
  </w:num>
  <w:num w:numId="9" w16cid:durableId="305817246">
    <w:abstractNumId w:val="5"/>
  </w:num>
  <w:num w:numId="10" w16cid:durableId="1941713350">
    <w:abstractNumId w:val="1"/>
  </w:num>
  <w:num w:numId="11" w16cid:durableId="1150827651">
    <w:abstractNumId w:val="0"/>
  </w:num>
  <w:num w:numId="12" w16cid:durableId="123169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4E"/>
    <w:rsid w:val="000008F1"/>
    <w:rsid w:val="00003FCB"/>
    <w:rsid w:val="00010A93"/>
    <w:rsid w:val="0001167E"/>
    <w:rsid w:val="00014034"/>
    <w:rsid w:val="00017E30"/>
    <w:rsid w:val="00020F6C"/>
    <w:rsid w:val="0002135E"/>
    <w:rsid w:val="00023834"/>
    <w:rsid w:val="00023FEB"/>
    <w:rsid w:val="000241EF"/>
    <w:rsid w:val="00025B32"/>
    <w:rsid w:val="00030257"/>
    <w:rsid w:val="00032DEA"/>
    <w:rsid w:val="00037EB8"/>
    <w:rsid w:val="000412F5"/>
    <w:rsid w:val="000413C5"/>
    <w:rsid w:val="0004375D"/>
    <w:rsid w:val="00047308"/>
    <w:rsid w:val="0006123B"/>
    <w:rsid w:val="00063BCD"/>
    <w:rsid w:val="000646DA"/>
    <w:rsid w:val="00073EC4"/>
    <w:rsid w:val="00074892"/>
    <w:rsid w:val="00075519"/>
    <w:rsid w:val="00077506"/>
    <w:rsid w:val="000778D9"/>
    <w:rsid w:val="00077CB4"/>
    <w:rsid w:val="00081CD9"/>
    <w:rsid w:val="00084BCE"/>
    <w:rsid w:val="00087D27"/>
    <w:rsid w:val="00090480"/>
    <w:rsid w:val="00091039"/>
    <w:rsid w:val="00091385"/>
    <w:rsid w:val="000922FF"/>
    <w:rsid w:val="0009485E"/>
    <w:rsid w:val="00095241"/>
    <w:rsid w:val="00096304"/>
    <w:rsid w:val="000A6151"/>
    <w:rsid w:val="000B0A6F"/>
    <w:rsid w:val="000B2A58"/>
    <w:rsid w:val="000B3872"/>
    <w:rsid w:val="000B7FEF"/>
    <w:rsid w:val="000C1B02"/>
    <w:rsid w:val="000C2AD3"/>
    <w:rsid w:val="000C50CC"/>
    <w:rsid w:val="000C5509"/>
    <w:rsid w:val="000C7A0D"/>
    <w:rsid w:val="000D063D"/>
    <w:rsid w:val="000D1BB5"/>
    <w:rsid w:val="000D1D63"/>
    <w:rsid w:val="000D391B"/>
    <w:rsid w:val="000D779D"/>
    <w:rsid w:val="000D7B34"/>
    <w:rsid w:val="000E0B07"/>
    <w:rsid w:val="000E2721"/>
    <w:rsid w:val="000E4CC6"/>
    <w:rsid w:val="000E6174"/>
    <w:rsid w:val="000F08DE"/>
    <w:rsid w:val="000F4A15"/>
    <w:rsid w:val="000F6EDB"/>
    <w:rsid w:val="0010046C"/>
    <w:rsid w:val="001068CD"/>
    <w:rsid w:val="001102DF"/>
    <w:rsid w:val="001109E7"/>
    <w:rsid w:val="00110A2A"/>
    <w:rsid w:val="0012117B"/>
    <w:rsid w:val="00123E3F"/>
    <w:rsid w:val="00123F68"/>
    <w:rsid w:val="00124D81"/>
    <w:rsid w:val="00125CFE"/>
    <w:rsid w:val="00132777"/>
    <w:rsid w:val="00132BB9"/>
    <w:rsid w:val="0013438E"/>
    <w:rsid w:val="0013555A"/>
    <w:rsid w:val="00135D6B"/>
    <w:rsid w:val="00136A67"/>
    <w:rsid w:val="001408B1"/>
    <w:rsid w:val="00143D46"/>
    <w:rsid w:val="00146134"/>
    <w:rsid w:val="00150304"/>
    <w:rsid w:val="00150C58"/>
    <w:rsid w:val="00151375"/>
    <w:rsid w:val="00154DEE"/>
    <w:rsid w:val="001568DF"/>
    <w:rsid w:val="0016214D"/>
    <w:rsid w:val="001648A1"/>
    <w:rsid w:val="00166257"/>
    <w:rsid w:val="001729EC"/>
    <w:rsid w:val="00173E33"/>
    <w:rsid w:val="00177032"/>
    <w:rsid w:val="00177420"/>
    <w:rsid w:val="00177618"/>
    <w:rsid w:val="0017788B"/>
    <w:rsid w:val="00180697"/>
    <w:rsid w:val="001823B6"/>
    <w:rsid w:val="0018288B"/>
    <w:rsid w:val="00182D13"/>
    <w:rsid w:val="001839B1"/>
    <w:rsid w:val="00184D28"/>
    <w:rsid w:val="001853BD"/>
    <w:rsid w:val="001854DE"/>
    <w:rsid w:val="0018609F"/>
    <w:rsid w:val="0018774F"/>
    <w:rsid w:val="001921B1"/>
    <w:rsid w:val="00195D12"/>
    <w:rsid w:val="00197BF1"/>
    <w:rsid w:val="001A4289"/>
    <w:rsid w:val="001A42C9"/>
    <w:rsid w:val="001A4C62"/>
    <w:rsid w:val="001A6449"/>
    <w:rsid w:val="001B001D"/>
    <w:rsid w:val="001B09CC"/>
    <w:rsid w:val="001B41AE"/>
    <w:rsid w:val="001B6B5D"/>
    <w:rsid w:val="001C0403"/>
    <w:rsid w:val="001C2FE8"/>
    <w:rsid w:val="001C46FB"/>
    <w:rsid w:val="001D4AD0"/>
    <w:rsid w:val="001D67BF"/>
    <w:rsid w:val="001D795A"/>
    <w:rsid w:val="001E0318"/>
    <w:rsid w:val="001E1497"/>
    <w:rsid w:val="001E595A"/>
    <w:rsid w:val="001F062F"/>
    <w:rsid w:val="001F2261"/>
    <w:rsid w:val="001F502A"/>
    <w:rsid w:val="001F68AD"/>
    <w:rsid w:val="001F7396"/>
    <w:rsid w:val="00200BF1"/>
    <w:rsid w:val="002014FE"/>
    <w:rsid w:val="00201FFD"/>
    <w:rsid w:val="00204619"/>
    <w:rsid w:val="002064C6"/>
    <w:rsid w:val="00214413"/>
    <w:rsid w:val="0021515C"/>
    <w:rsid w:val="00215CF4"/>
    <w:rsid w:val="002203D2"/>
    <w:rsid w:val="002221A7"/>
    <w:rsid w:val="00223715"/>
    <w:rsid w:val="002246AE"/>
    <w:rsid w:val="00224EA2"/>
    <w:rsid w:val="00224FAB"/>
    <w:rsid w:val="00225F90"/>
    <w:rsid w:val="00231213"/>
    <w:rsid w:val="002319CA"/>
    <w:rsid w:val="002320E3"/>
    <w:rsid w:val="00232823"/>
    <w:rsid w:val="0023297E"/>
    <w:rsid w:val="002350DF"/>
    <w:rsid w:val="0023672A"/>
    <w:rsid w:val="002400D4"/>
    <w:rsid w:val="00243EB1"/>
    <w:rsid w:val="0024439E"/>
    <w:rsid w:val="00251080"/>
    <w:rsid w:val="00253929"/>
    <w:rsid w:val="00262352"/>
    <w:rsid w:val="00263B9F"/>
    <w:rsid w:val="002647CE"/>
    <w:rsid w:val="00264FF6"/>
    <w:rsid w:val="00265E2E"/>
    <w:rsid w:val="002667D4"/>
    <w:rsid w:val="0027031F"/>
    <w:rsid w:val="00271CD2"/>
    <w:rsid w:val="00272BF6"/>
    <w:rsid w:val="002733BA"/>
    <w:rsid w:val="00275BD8"/>
    <w:rsid w:val="002779C3"/>
    <w:rsid w:val="002855A9"/>
    <w:rsid w:val="00287D08"/>
    <w:rsid w:val="00290688"/>
    <w:rsid w:val="00292E03"/>
    <w:rsid w:val="002A04A7"/>
    <w:rsid w:val="002A2E44"/>
    <w:rsid w:val="002A5897"/>
    <w:rsid w:val="002A5EF6"/>
    <w:rsid w:val="002A77A9"/>
    <w:rsid w:val="002B0B0A"/>
    <w:rsid w:val="002B3BD1"/>
    <w:rsid w:val="002B3E92"/>
    <w:rsid w:val="002B5E74"/>
    <w:rsid w:val="002B660D"/>
    <w:rsid w:val="002B6895"/>
    <w:rsid w:val="002C0063"/>
    <w:rsid w:val="002C154E"/>
    <w:rsid w:val="002C205D"/>
    <w:rsid w:val="002C4F58"/>
    <w:rsid w:val="002C5504"/>
    <w:rsid w:val="002C67BC"/>
    <w:rsid w:val="002C6DFA"/>
    <w:rsid w:val="002D4140"/>
    <w:rsid w:val="002D43F4"/>
    <w:rsid w:val="002D4420"/>
    <w:rsid w:val="002E0045"/>
    <w:rsid w:val="002E7281"/>
    <w:rsid w:val="002E7B3C"/>
    <w:rsid w:val="002F2A8B"/>
    <w:rsid w:val="002F4324"/>
    <w:rsid w:val="002F460C"/>
    <w:rsid w:val="002F70AC"/>
    <w:rsid w:val="002F7946"/>
    <w:rsid w:val="00302D03"/>
    <w:rsid w:val="00305735"/>
    <w:rsid w:val="0030684A"/>
    <w:rsid w:val="00306BED"/>
    <w:rsid w:val="00306D71"/>
    <w:rsid w:val="00307EBB"/>
    <w:rsid w:val="00312CAB"/>
    <w:rsid w:val="00313BB3"/>
    <w:rsid w:val="00315670"/>
    <w:rsid w:val="00325231"/>
    <w:rsid w:val="00326CF1"/>
    <w:rsid w:val="0032795F"/>
    <w:rsid w:val="00330CE4"/>
    <w:rsid w:val="0033262F"/>
    <w:rsid w:val="0033347A"/>
    <w:rsid w:val="0033531E"/>
    <w:rsid w:val="00335D0B"/>
    <w:rsid w:val="003371DF"/>
    <w:rsid w:val="0034032D"/>
    <w:rsid w:val="0034122D"/>
    <w:rsid w:val="003412D6"/>
    <w:rsid w:val="00344F11"/>
    <w:rsid w:val="003455B0"/>
    <w:rsid w:val="00347B88"/>
    <w:rsid w:val="00350492"/>
    <w:rsid w:val="0036041A"/>
    <w:rsid w:val="00361756"/>
    <w:rsid w:val="00361874"/>
    <w:rsid w:val="003626AF"/>
    <w:rsid w:val="00363C9B"/>
    <w:rsid w:val="00364287"/>
    <w:rsid w:val="003677BF"/>
    <w:rsid w:val="00367EE2"/>
    <w:rsid w:val="00372932"/>
    <w:rsid w:val="00375097"/>
    <w:rsid w:val="00375E15"/>
    <w:rsid w:val="0038277C"/>
    <w:rsid w:val="00386331"/>
    <w:rsid w:val="0038761D"/>
    <w:rsid w:val="00392743"/>
    <w:rsid w:val="003978C5"/>
    <w:rsid w:val="00397CC1"/>
    <w:rsid w:val="003A5CE6"/>
    <w:rsid w:val="003A7281"/>
    <w:rsid w:val="003B2B7D"/>
    <w:rsid w:val="003B41C7"/>
    <w:rsid w:val="003B4B03"/>
    <w:rsid w:val="003B52C0"/>
    <w:rsid w:val="003B74AF"/>
    <w:rsid w:val="003C0CFA"/>
    <w:rsid w:val="003C2419"/>
    <w:rsid w:val="003C3066"/>
    <w:rsid w:val="003C6EFA"/>
    <w:rsid w:val="003C7156"/>
    <w:rsid w:val="003D6346"/>
    <w:rsid w:val="003E1157"/>
    <w:rsid w:val="003E1501"/>
    <w:rsid w:val="003E35DB"/>
    <w:rsid w:val="003E4645"/>
    <w:rsid w:val="003E5B6F"/>
    <w:rsid w:val="003F2329"/>
    <w:rsid w:val="003F27C9"/>
    <w:rsid w:val="003F5038"/>
    <w:rsid w:val="003F640F"/>
    <w:rsid w:val="004015FA"/>
    <w:rsid w:val="004043A4"/>
    <w:rsid w:val="004061D4"/>
    <w:rsid w:val="00406C82"/>
    <w:rsid w:val="00407268"/>
    <w:rsid w:val="004074B7"/>
    <w:rsid w:val="00410575"/>
    <w:rsid w:val="00411BCB"/>
    <w:rsid w:val="00413319"/>
    <w:rsid w:val="004151A7"/>
    <w:rsid w:val="00415730"/>
    <w:rsid w:val="00417B17"/>
    <w:rsid w:val="00417FCB"/>
    <w:rsid w:val="00420BD2"/>
    <w:rsid w:val="00421484"/>
    <w:rsid w:val="00424D65"/>
    <w:rsid w:val="00425F39"/>
    <w:rsid w:val="004326D7"/>
    <w:rsid w:val="00434A53"/>
    <w:rsid w:val="00434D86"/>
    <w:rsid w:val="0043607A"/>
    <w:rsid w:val="004360E6"/>
    <w:rsid w:val="0044095E"/>
    <w:rsid w:val="00442903"/>
    <w:rsid w:val="0044598C"/>
    <w:rsid w:val="00446FAB"/>
    <w:rsid w:val="00451363"/>
    <w:rsid w:val="00451A66"/>
    <w:rsid w:val="00453D49"/>
    <w:rsid w:val="00453E0B"/>
    <w:rsid w:val="0045403D"/>
    <w:rsid w:val="00454692"/>
    <w:rsid w:val="00461BA7"/>
    <w:rsid w:val="00464668"/>
    <w:rsid w:val="00464801"/>
    <w:rsid w:val="004649A8"/>
    <w:rsid w:val="004659D5"/>
    <w:rsid w:val="00467F66"/>
    <w:rsid w:val="00470B6B"/>
    <w:rsid w:val="004770E2"/>
    <w:rsid w:val="00487160"/>
    <w:rsid w:val="004914A5"/>
    <w:rsid w:val="00493082"/>
    <w:rsid w:val="00493708"/>
    <w:rsid w:val="00496CAF"/>
    <w:rsid w:val="004A1F97"/>
    <w:rsid w:val="004A3388"/>
    <w:rsid w:val="004A37C4"/>
    <w:rsid w:val="004A3A23"/>
    <w:rsid w:val="004A4B11"/>
    <w:rsid w:val="004A53F7"/>
    <w:rsid w:val="004A5570"/>
    <w:rsid w:val="004A6444"/>
    <w:rsid w:val="004A7EF3"/>
    <w:rsid w:val="004B59F5"/>
    <w:rsid w:val="004B61EF"/>
    <w:rsid w:val="004C21BD"/>
    <w:rsid w:val="004C7B64"/>
    <w:rsid w:val="004D0311"/>
    <w:rsid w:val="004D0998"/>
    <w:rsid w:val="004D3855"/>
    <w:rsid w:val="004D5697"/>
    <w:rsid w:val="004E1182"/>
    <w:rsid w:val="004E1972"/>
    <w:rsid w:val="004E5986"/>
    <w:rsid w:val="004E5F9E"/>
    <w:rsid w:val="004E61F3"/>
    <w:rsid w:val="004E7D05"/>
    <w:rsid w:val="004F1270"/>
    <w:rsid w:val="004F3BCD"/>
    <w:rsid w:val="004F4BBF"/>
    <w:rsid w:val="004F4F5B"/>
    <w:rsid w:val="004F7FC0"/>
    <w:rsid w:val="00500BBE"/>
    <w:rsid w:val="005022E5"/>
    <w:rsid w:val="005052EE"/>
    <w:rsid w:val="005119C9"/>
    <w:rsid w:val="00512658"/>
    <w:rsid w:val="00520588"/>
    <w:rsid w:val="00520E56"/>
    <w:rsid w:val="00525352"/>
    <w:rsid w:val="00525C33"/>
    <w:rsid w:val="005270AF"/>
    <w:rsid w:val="00531889"/>
    <w:rsid w:val="00533A52"/>
    <w:rsid w:val="00535838"/>
    <w:rsid w:val="00535A4C"/>
    <w:rsid w:val="00537C65"/>
    <w:rsid w:val="005404EE"/>
    <w:rsid w:val="00540D49"/>
    <w:rsid w:val="00543E76"/>
    <w:rsid w:val="00544A02"/>
    <w:rsid w:val="005452B7"/>
    <w:rsid w:val="00550889"/>
    <w:rsid w:val="00551A6C"/>
    <w:rsid w:val="00554CD2"/>
    <w:rsid w:val="00555CC6"/>
    <w:rsid w:val="005577BF"/>
    <w:rsid w:val="00560C9D"/>
    <w:rsid w:val="00561A80"/>
    <w:rsid w:val="00561CB4"/>
    <w:rsid w:val="00563DFE"/>
    <w:rsid w:val="00564762"/>
    <w:rsid w:val="00570BA0"/>
    <w:rsid w:val="00572ECC"/>
    <w:rsid w:val="00573526"/>
    <w:rsid w:val="005763CE"/>
    <w:rsid w:val="0058162B"/>
    <w:rsid w:val="00582937"/>
    <w:rsid w:val="00583439"/>
    <w:rsid w:val="005869D3"/>
    <w:rsid w:val="00587D25"/>
    <w:rsid w:val="005908AD"/>
    <w:rsid w:val="005931C1"/>
    <w:rsid w:val="00593CC6"/>
    <w:rsid w:val="005949E7"/>
    <w:rsid w:val="00595195"/>
    <w:rsid w:val="0059525C"/>
    <w:rsid w:val="00595A84"/>
    <w:rsid w:val="005A0CCA"/>
    <w:rsid w:val="005A3437"/>
    <w:rsid w:val="005B08C0"/>
    <w:rsid w:val="005B1955"/>
    <w:rsid w:val="005B3452"/>
    <w:rsid w:val="005B4FEF"/>
    <w:rsid w:val="005B7459"/>
    <w:rsid w:val="005C0133"/>
    <w:rsid w:val="005C1112"/>
    <w:rsid w:val="005C5F6D"/>
    <w:rsid w:val="005C79EB"/>
    <w:rsid w:val="005C7B21"/>
    <w:rsid w:val="005D0569"/>
    <w:rsid w:val="005D09EB"/>
    <w:rsid w:val="005D0AA5"/>
    <w:rsid w:val="005D0CD7"/>
    <w:rsid w:val="005D1A65"/>
    <w:rsid w:val="005D3382"/>
    <w:rsid w:val="005D5A86"/>
    <w:rsid w:val="005D5C17"/>
    <w:rsid w:val="005D5C47"/>
    <w:rsid w:val="005D6369"/>
    <w:rsid w:val="005E0D8F"/>
    <w:rsid w:val="005E3974"/>
    <w:rsid w:val="005E6D44"/>
    <w:rsid w:val="005F1729"/>
    <w:rsid w:val="005F172C"/>
    <w:rsid w:val="005F2F2F"/>
    <w:rsid w:val="005F5242"/>
    <w:rsid w:val="005F6AFF"/>
    <w:rsid w:val="00600E1B"/>
    <w:rsid w:val="00602DDA"/>
    <w:rsid w:val="00610938"/>
    <w:rsid w:val="00611F27"/>
    <w:rsid w:val="006124E0"/>
    <w:rsid w:val="006206CF"/>
    <w:rsid w:val="00623401"/>
    <w:rsid w:val="006247E9"/>
    <w:rsid w:val="006264B5"/>
    <w:rsid w:val="00627174"/>
    <w:rsid w:val="006309DA"/>
    <w:rsid w:val="00634727"/>
    <w:rsid w:val="00634B82"/>
    <w:rsid w:val="006350F9"/>
    <w:rsid w:val="006352AE"/>
    <w:rsid w:val="00637F31"/>
    <w:rsid w:val="00645554"/>
    <w:rsid w:val="00647E15"/>
    <w:rsid w:val="0065120C"/>
    <w:rsid w:val="006535CD"/>
    <w:rsid w:val="00654B26"/>
    <w:rsid w:val="0065733C"/>
    <w:rsid w:val="0066027A"/>
    <w:rsid w:val="0066084E"/>
    <w:rsid w:val="0066128A"/>
    <w:rsid w:val="006620AB"/>
    <w:rsid w:val="006638B5"/>
    <w:rsid w:val="00664ECA"/>
    <w:rsid w:val="006658B3"/>
    <w:rsid w:val="00667CD6"/>
    <w:rsid w:val="00674164"/>
    <w:rsid w:val="00683216"/>
    <w:rsid w:val="00683DEE"/>
    <w:rsid w:val="006840DD"/>
    <w:rsid w:val="00685229"/>
    <w:rsid w:val="0068615C"/>
    <w:rsid w:val="006862F5"/>
    <w:rsid w:val="006905F8"/>
    <w:rsid w:val="0069097F"/>
    <w:rsid w:val="006918D8"/>
    <w:rsid w:val="00691AAB"/>
    <w:rsid w:val="00693390"/>
    <w:rsid w:val="00696E82"/>
    <w:rsid w:val="0069724E"/>
    <w:rsid w:val="006A3903"/>
    <w:rsid w:val="006A4313"/>
    <w:rsid w:val="006A77EA"/>
    <w:rsid w:val="006B1F2A"/>
    <w:rsid w:val="006B2A7A"/>
    <w:rsid w:val="006B7742"/>
    <w:rsid w:val="006C2A61"/>
    <w:rsid w:val="006C5941"/>
    <w:rsid w:val="006D3CD5"/>
    <w:rsid w:val="006E086E"/>
    <w:rsid w:val="006E2715"/>
    <w:rsid w:val="006E540D"/>
    <w:rsid w:val="006E59EC"/>
    <w:rsid w:val="006E6EDA"/>
    <w:rsid w:val="006F0501"/>
    <w:rsid w:val="006F3237"/>
    <w:rsid w:val="006F51B7"/>
    <w:rsid w:val="006F5CD1"/>
    <w:rsid w:val="006F67D4"/>
    <w:rsid w:val="007038B5"/>
    <w:rsid w:val="0071055A"/>
    <w:rsid w:val="00712116"/>
    <w:rsid w:val="0071568E"/>
    <w:rsid w:val="00720D16"/>
    <w:rsid w:val="00722CC9"/>
    <w:rsid w:val="00724783"/>
    <w:rsid w:val="0072632E"/>
    <w:rsid w:val="00732FAA"/>
    <w:rsid w:val="0073389A"/>
    <w:rsid w:val="00735634"/>
    <w:rsid w:val="007417A3"/>
    <w:rsid w:val="0074374F"/>
    <w:rsid w:val="00743987"/>
    <w:rsid w:val="00743B40"/>
    <w:rsid w:val="00746824"/>
    <w:rsid w:val="00752ABF"/>
    <w:rsid w:val="00753AD6"/>
    <w:rsid w:val="00753B82"/>
    <w:rsid w:val="007601CA"/>
    <w:rsid w:val="0076058A"/>
    <w:rsid w:val="00761BEA"/>
    <w:rsid w:val="0076713D"/>
    <w:rsid w:val="007717AA"/>
    <w:rsid w:val="007717C0"/>
    <w:rsid w:val="00773B69"/>
    <w:rsid w:val="00774599"/>
    <w:rsid w:val="00774E89"/>
    <w:rsid w:val="007768B7"/>
    <w:rsid w:val="0078089F"/>
    <w:rsid w:val="00780E1B"/>
    <w:rsid w:val="007830DA"/>
    <w:rsid w:val="00784E82"/>
    <w:rsid w:val="00791EBF"/>
    <w:rsid w:val="00792944"/>
    <w:rsid w:val="00792C29"/>
    <w:rsid w:val="0079391F"/>
    <w:rsid w:val="00794B2B"/>
    <w:rsid w:val="00794BB5"/>
    <w:rsid w:val="007976B9"/>
    <w:rsid w:val="007A0C64"/>
    <w:rsid w:val="007A0DDA"/>
    <w:rsid w:val="007A1BCB"/>
    <w:rsid w:val="007A296E"/>
    <w:rsid w:val="007A2A56"/>
    <w:rsid w:val="007A3B4A"/>
    <w:rsid w:val="007A413D"/>
    <w:rsid w:val="007A7C1D"/>
    <w:rsid w:val="007B073E"/>
    <w:rsid w:val="007B19D1"/>
    <w:rsid w:val="007B40CC"/>
    <w:rsid w:val="007C1796"/>
    <w:rsid w:val="007C3102"/>
    <w:rsid w:val="007C33B2"/>
    <w:rsid w:val="007C6A54"/>
    <w:rsid w:val="007D0629"/>
    <w:rsid w:val="007D1E3B"/>
    <w:rsid w:val="007D48F1"/>
    <w:rsid w:val="007D6068"/>
    <w:rsid w:val="007D6A4C"/>
    <w:rsid w:val="007E1674"/>
    <w:rsid w:val="007E1A30"/>
    <w:rsid w:val="007E346A"/>
    <w:rsid w:val="007E4B90"/>
    <w:rsid w:val="007E79E2"/>
    <w:rsid w:val="007E7C9A"/>
    <w:rsid w:val="007F1D42"/>
    <w:rsid w:val="007F1E92"/>
    <w:rsid w:val="007F35EE"/>
    <w:rsid w:val="007F70C4"/>
    <w:rsid w:val="00802C34"/>
    <w:rsid w:val="00803042"/>
    <w:rsid w:val="00806258"/>
    <w:rsid w:val="00806EC9"/>
    <w:rsid w:val="00814C04"/>
    <w:rsid w:val="00815F82"/>
    <w:rsid w:val="00817C52"/>
    <w:rsid w:val="00821339"/>
    <w:rsid w:val="00821597"/>
    <w:rsid w:val="00821BD3"/>
    <w:rsid w:val="00822124"/>
    <w:rsid w:val="00822A13"/>
    <w:rsid w:val="00823810"/>
    <w:rsid w:val="008262B3"/>
    <w:rsid w:val="00827628"/>
    <w:rsid w:val="00831544"/>
    <w:rsid w:val="00832530"/>
    <w:rsid w:val="00833A12"/>
    <w:rsid w:val="008350A6"/>
    <w:rsid w:val="00835AA7"/>
    <w:rsid w:val="00836A20"/>
    <w:rsid w:val="00836FCF"/>
    <w:rsid w:val="0084057E"/>
    <w:rsid w:val="00841F8C"/>
    <w:rsid w:val="00843C61"/>
    <w:rsid w:val="00844130"/>
    <w:rsid w:val="00846AFB"/>
    <w:rsid w:val="00852386"/>
    <w:rsid w:val="008575AA"/>
    <w:rsid w:val="008604B7"/>
    <w:rsid w:val="00860FDE"/>
    <w:rsid w:val="00861B6D"/>
    <w:rsid w:val="00863070"/>
    <w:rsid w:val="0086626E"/>
    <w:rsid w:val="00866293"/>
    <w:rsid w:val="008722E3"/>
    <w:rsid w:val="00874A71"/>
    <w:rsid w:val="00874C1F"/>
    <w:rsid w:val="00881373"/>
    <w:rsid w:val="00882047"/>
    <w:rsid w:val="0088281F"/>
    <w:rsid w:val="00882C6F"/>
    <w:rsid w:val="00883B19"/>
    <w:rsid w:val="00884D2A"/>
    <w:rsid w:val="0088567B"/>
    <w:rsid w:val="008928A2"/>
    <w:rsid w:val="0089468F"/>
    <w:rsid w:val="008A0DD7"/>
    <w:rsid w:val="008A0E8A"/>
    <w:rsid w:val="008A1780"/>
    <w:rsid w:val="008A2A66"/>
    <w:rsid w:val="008A5E27"/>
    <w:rsid w:val="008A6910"/>
    <w:rsid w:val="008A6915"/>
    <w:rsid w:val="008A6B18"/>
    <w:rsid w:val="008B511D"/>
    <w:rsid w:val="008B6691"/>
    <w:rsid w:val="008C08C3"/>
    <w:rsid w:val="008C1009"/>
    <w:rsid w:val="008C346C"/>
    <w:rsid w:val="008C3F32"/>
    <w:rsid w:val="008C43DE"/>
    <w:rsid w:val="008C4A0E"/>
    <w:rsid w:val="008C4C6A"/>
    <w:rsid w:val="008C766B"/>
    <w:rsid w:val="008D06F4"/>
    <w:rsid w:val="008D0BEE"/>
    <w:rsid w:val="008D38AC"/>
    <w:rsid w:val="008E07B5"/>
    <w:rsid w:val="008E2A9F"/>
    <w:rsid w:val="008E2C8D"/>
    <w:rsid w:val="008E3147"/>
    <w:rsid w:val="008E7ACE"/>
    <w:rsid w:val="008F117C"/>
    <w:rsid w:val="008F32C8"/>
    <w:rsid w:val="00901A8A"/>
    <w:rsid w:val="00904252"/>
    <w:rsid w:val="00905F4B"/>
    <w:rsid w:val="00912B06"/>
    <w:rsid w:val="00913647"/>
    <w:rsid w:val="009172E5"/>
    <w:rsid w:val="00921559"/>
    <w:rsid w:val="00921DDE"/>
    <w:rsid w:val="0092295F"/>
    <w:rsid w:val="00923F7C"/>
    <w:rsid w:val="00924686"/>
    <w:rsid w:val="00924E1D"/>
    <w:rsid w:val="00925FF7"/>
    <w:rsid w:val="00927423"/>
    <w:rsid w:val="0092759F"/>
    <w:rsid w:val="0092799F"/>
    <w:rsid w:val="00927E4C"/>
    <w:rsid w:val="00931E3D"/>
    <w:rsid w:val="00933122"/>
    <w:rsid w:val="00937074"/>
    <w:rsid w:val="00942833"/>
    <w:rsid w:val="009429A0"/>
    <w:rsid w:val="00943AEF"/>
    <w:rsid w:val="00944C1D"/>
    <w:rsid w:val="00944C6A"/>
    <w:rsid w:val="009473D2"/>
    <w:rsid w:val="00947A3D"/>
    <w:rsid w:val="009512FD"/>
    <w:rsid w:val="0095214A"/>
    <w:rsid w:val="009522CB"/>
    <w:rsid w:val="00961860"/>
    <w:rsid w:val="00961D83"/>
    <w:rsid w:val="009676A9"/>
    <w:rsid w:val="00972528"/>
    <w:rsid w:val="009736EA"/>
    <w:rsid w:val="009752C5"/>
    <w:rsid w:val="00975B43"/>
    <w:rsid w:val="00982A64"/>
    <w:rsid w:val="009840F5"/>
    <w:rsid w:val="009918BD"/>
    <w:rsid w:val="00991EA7"/>
    <w:rsid w:val="0099306A"/>
    <w:rsid w:val="00995F50"/>
    <w:rsid w:val="00997051"/>
    <w:rsid w:val="009A0B78"/>
    <w:rsid w:val="009A14D8"/>
    <w:rsid w:val="009A4B25"/>
    <w:rsid w:val="009A658E"/>
    <w:rsid w:val="009B48C3"/>
    <w:rsid w:val="009C345D"/>
    <w:rsid w:val="009C5004"/>
    <w:rsid w:val="009C5D94"/>
    <w:rsid w:val="009C5DF3"/>
    <w:rsid w:val="009C6FD6"/>
    <w:rsid w:val="009D0B1A"/>
    <w:rsid w:val="009D117A"/>
    <w:rsid w:val="009D393B"/>
    <w:rsid w:val="009D3B5A"/>
    <w:rsid w:val="009D5377"/>
    <w:rsid w:val="009D5FE5"/>
    <w:rsid w:val="009D6E38"/>
    <w:rsid w:val="009E1790"/>
    <w:rsid w:val="009E403E"/>
    <w:rsid w:val="009E4B7E"/>
    <w:rsid w:val="009E54FE"/>
    <w:rsid w:val="009E62C3"/>
    <w:rsid w:val="009E6D36"/>
    <w:rsid w:val="009E7357"/>
    <w:rsid w:val="009E74E8"/>
    <w:rsid w:val="009F40FA"/>
    <w:rsid w:val="009F6368"/>
    <w:rsid w:val="009F716E"/>
    <w:rsid w:val="009F75ED"/>
    <w:rsid w:val="00A0192C"/>
    <w:rsid w:val="00A044A5"/>
    <w:rsid w:val="00A10008"/>
    <w:rsid w:val="00A10E5F"/>
    <w:rsid w:val="00A173BA"/>
    <w:rsid w:val="00A17E00"/>
    <w:rsid w:val="00A217BB"/>
    <w:rsid w:val="00A22749"/>
    <w:rsid w:val="00A247C6"/>
    <w:rsid w:val="00A3310B"/>
    <w:rsid w:val="00A331E8"/>
    <w:rsid w:val="00A34D32"/>
    <w:rsid w:val="00A35E36"/>
    <w:rsid w:val="00A36FA7"/>
    <w:rsid w:val="00A40086"/>
    <w:rsid w:val="00A44900"/>
    <w:rsid w:val="00A50B5A"/>
    <w:rsid w:val="00A53B47"/>
    <w:rsid w:val="00A572AB"/>
    <w:rsid w:val="00A57A0D"/>
    <w:rsid w:val="00A63CDE"/>
    <w:rsid w:val="00A70900"/>
    <w:rsid w:val="00A709EC"/>
    <w:rsid w:val="00A70B6C"/>
    <w:rsid w:val="00A72457"/>
    <w:rsid w:val="00A74332"/>
    <w:rsid w:val="00A74FB0"/>
    <w:rsid w:val="00A80BBB"/>
    <w:rsid w:val="00A839E4"/>
    <w:rsid w:val="00A84F2B"/>
    <w:rsid w:val="00A91077"/>
    <w:rsid w:val="00A92223"/>
    <w:rsid w:val="00A92797"/>
    <w:rsid w:val="00A93587"/>
    <w:rsid w:val="00A9436D"/>
    <w:rsid w:val="00A951B8"/>
    <w:rsid w:val="00A957E5"/>
    <w:rsid w:val="00AA05DF"/>
    <w:rsid w:val="00AA31BD"/>
    <w:rsid w:val="00AB0CA3"/>
    <w:rsid w:val="00AB1862"/>
    <w:rsid w:val="00AB2E78"/>
    <w:rsid w:val="00AB5DFD"/>
    <w:rsid w:val="00AC360D"/>
    <w:rsid w:val="00AD092D"/>
    <w:rsid w:val="00AD4570"/>
    <w:rsid w:val="00AD6E07"/>
    <w:rsid w:val="00AE2B51"/>
    <w:rsid w:val="00AE4AD6"/>
    <w:rsid w:val="00AE4C57"/>
    <w:rsid w:val="00AE6040"/>
    <w:rsid w:val="00AE6707"/>
    <w:rsid w:val="00AF1F38"/>
    <w:rsid w:val="00AF2D72"/>
    <w:rsid w:val="00B03F4F"/>
    <w:rsid w:val="00B062F3"/>
    <w:rsid w:val="00B12CBF"/>
    <w:rsid w:val="00B13D74"/>
    <w:rsid w:val="00B16752"/>
    <w:rsid w:val="00B21645"/>
    <w:rsid w:val="00B30A73"/>
    <w:rsid w:val="00B327AB"/>
    <w:rsid w:val="00B32955"/>
    <w:rsid w:val="00B34D0D"/>
    <w:rsid w:val="00B410DF"/>
    <w:rsid w:val="00B41E9E"/>
    <w:rsid w:val="00B44839"/>
    <w:rsid w:val="00B44F30"/>
    <w:rsid w:val="00B46431"/>
    <w:rsid w:val="00B5350A"/>
    <w:rsid w:val="00B555AE"/>
    <w:rsid w:val="00B558C7"/>
    <w:rsid w:val="00B55D4F"/>
    <w:rsid w:val="00B62A37"/>
    <w:rsid w:val="00B726C4"/>
    <w:rsid w:val="00B72BA9"/>
    <w:rsid w:val="00B734AA"/>
    <w:rsid w:val="00B73AC0"/>
    <w:rsid w:val="00B7753C"/>
    <w:rsid w:val="00B805EA"/>
    <w:rsid w:val="00B81D6E"/>
    <w:rsid w:val="00B82A45"/>
    <w:rsid w:val="00B85071"/>
    <w:rsid w:val="00B85352"/>
    <w:rsid w:val="00B906A0"/>
    <w:rsid w:val="00B93382"/>
    <w:rsid w:val="00B97BD1"/>
    <w:rsid w:val="00BA00CA"/>
    <w:rsid w:val="00BA0BB6"/>
    <w:rsid w:val="00BB1572"/>
    <w:rsid w:val="00BB3EE2"/>
    <w:rsid w:val="00BC35F0"/>
    <w:rsid w:val="00BC4D99"/>
    <w:rsid w:val="00BC5A15"/>
    <w:rsid w:val="00BD2456"/>
    <w:rsid w:val="00BD2ADD"/>
    <w:rsid w:val="00BD46E3"/>
    <w:rsid w:val="00BD47CC"/>
    <w:rsid w:val="00BD6165"/>
    <w:rsid w:val="00BD67EF"/>
    <w:rsid w:val="00BD7A37"/>
    <w:rsid w:val="00BE0EE5"/>
    <w:rsid w:val="00BE544C"/>
    <w:rsid w:val="00BE55DA"/>
    <w:rsid w:val="00BF4ABE"/>
    <w:rsid w:val="00C014DB"/>
    <w:rsid w:val="00C02FCD"/>
    <w:rsid w:val="00C056E5"/>
    <w:rsid w:val="00C058B7"/>
    <w:rsid w:val="00C06E46"/>
    <w:rsid w:val="00C07799"/>
    <w:rsid w:val="00C153B3"/>
    <w:rsid w:val="00C15EB2"/>
    <w:rsid w:val="00C21C64"/>
    <w:rsid w:val="00C22938"/>
    <w:rsid w:val="00C27DA1"/>
    <w:rsid w:val="00C342A9"/>
    <w:rsid w:val="00C36AD6"/>
    <w:rsid w:val="00C373FD"/>
    <w:rsid w:val="00C37654"/>
    <w:rsid w:val="00C53263"/>
    <w:rsid w:val="00C537E7"/>
    <w:rsid w:val="00C55E3C"/>
    <w:rsid w:val="00C574BD"/>
    <w:rsid w:val="00C61F88"/>
    <w:rsid w:val="00C63766"/>
    <w:rsid w:val="00C658D4"/>
    <w:rsid w:val="00C67C52"/>
    <w:rsid w:val="00C703B2"/>
    <w:rsid w:val="00C71403"/>
    <w:rsid w:val="00C7315F"/>
    <w:rsid w:val="00C742E7"/>
    <w:rsid w:val="00C745F5"/>
    <w:rsid w:val="00C81FBF"/>
    <w:rsid w:val="00C82360"/>
    <w:rsid w:val="00C84B7C"/>
    <w:rsid w:val="00C84FA6"/>
    <w:rsid w:val="00C8615F"/>
    <w:rsid w:val="00C87901"/>
    <w:rsid w:val="00C87DBA"/>
    <w:rsid w:val="00C90729"/>
    <w:rsid w:val="00C91769"/>
    <w:rsid w:val="00C931E9"/>
    <w:rsid w:val="00C9610D"/>
    <w:rsid w:val="00C96E18"/>
    <w:rsid w:val="00CA06BB"/>
    <w:rsid w:val="00CA0977"/>
    <w:rsid w:val="00CA128A"/>
    <w:rsid w:val="00CA18D1"/>
    <w:rsid w:val="00CA3530"/>
    <w:rsid w:val="00CA4F6D"/>
    <w:rsid w:val="00CA7821"/>
    <w:rsid w:val="00CB1805"/>
    <w:rsid w:val="00CC2A20"/>
    <w:rsid w:val="00CC2DF8"/>
    <w:rsid w:val="00CC61CA"/>
    <w:rsid w:val="00CD0AEE"/>
    <w:rsid w:val="00CD232A"/>
    <w:rsid w:val="00CD3A12"/>
    <w:rsid w:val="00CE41FD"/>
    <w:rsid w:val="00CE445F"/>
    <w:rsid w:val="00CE726D"/>
    <w:rsid w:val="00CE7758"/>
    <w:rsid w:val="00CF1B46"/>
    <w:rsid w:val="00CF3170"/>
    <w:rsid w:val="00CF796F"/>
    <w:rsid w:val="00D00FA3"/>
    <w:rsid w:val="00D051DF"/>
    <w:rsid w:val="00D05B4F"/>
    <w:rsid w:val="00D06C6E"/>
    <w:rsid w:val="00D1143B"/>
    <w:rsid w:val="00D11564"/>
    <w:rsid w:val="00D129A9"/>
    <w:rsid w:val="00D12AAD"/>
    <w:rsid w:val="00D1659A"/>
    <w:rsid w:val="00D218C8"/>
    <w:rsid w:val="00D21E9B"/>
    <w:rsid w:val="00D22023"/>
    <w:rsid w:val="00D23034"/>
    <w:rsid w:val="00D247A9"/>
    <w:rsid w:val="00D25AC1"/>
    <w:rsid w:val="00D26A29"/>
    <w:rsid w:val="00D27844"/>
    <w:rsid w:val="00D347D6"/>
    <w:rsid w:val="00D34B69"/>
    <w:rsid w:val="00D376AE"/>
    <w:rsid w:val="00D40B6C"/>
    <w:rsid w:val="00D40DA9"/>
    <w:rsid w:val="00D43439"/>
    <w:rsid w:val="00D46A2A"/>
    <w:rsid w:val="00D5399F"/>
    <w:rsid w:val="00D61413"/>
    <w:rsid w:val="00D618A5"/>
    <w:rsid w:val="00D62B8A"/>
    <w:rsid w:val="00D706B8"/>
    <w:rsid w:val="00D70926"/>
    <w:rsid w:val="00D732E5"/>
    <w:rsid w:val="00D74AFA"/>
    <w:rsid w:val="00D75AFD"/>
    <w:rsid w:val="00D763CF"/>
    <w:rsid w:val="00D76D13"/>
    <w:rsid w:val="00D81969"/>
    <w:rsid w:val="00D827D4"/>
    <w:rsid w:val="00D86B58"/>
    <w:rsid w:val="00D9018C"/>
    <w:rsid w:val="00D92F31"/>
    <w:rsid w:val="00D95DC6"/>
    <w:rsid w:val="00D973F2"/>
    <w:rsid w:val="00DA2E77"/>
    <w:rsid w:val="00DA3B42"/>
    <w:rsid w:val="00DA4614"/>
    <w:rsid w:val="00DA6C40"/>
    <w:rsid w:val="00DA73A8"/>
    <w:rsid w:val="00DB14A2"/>
    <w:rsid w:val="00DB16B5"/>
    <w:rsid w:val="00DB2272"/>
    <w:rsid w:val="00DB3485"/>
    <w:rsid w:val="00DB588F"/>
    <w:rsid w:val="00DB6A93"/>
    <w:rsid w:val="00DC3942"/>
    <w:rsid w:val="00DD3157"/>
    <w:rsid w:val="00DD3AE5"/>
    <w:rsid w:val="00DD511A"/>
    <w:rsid w:val="00DE2316"/>
    <w:rsid w:val="00DE4480"/>
    <w:rsid w:val="00DE5120"/>
    <w:rsid w:val="00DE6555"/>
    <w:rsid w:val="00DE6704"/>
    <w:rsid w:val="00DE6A6C"/>
    <w:rsid w:val="00DF083B"/>
    <w:rsid w:val="00DF65DF"/>
    <w:rsid w:val="00E021E7"/>
    <w:rsid w:val="00E0549F"/>
    <w:rsid w:val="00E06708"/>
    <w:rsid w:val="00E07ED5"/>
    <w:rsid w:val="00E10E89"/>
    <w:rsid w:val="00E11F3A"/>
    <w:rsid w:val="00E132EF"/>
    <w:rsid w:val="00E14900"/>
    <w:rsid w:val="00E2281A"/>
    <w:rsid w:val="00E27913"/>
    <w:rsid w:val="00E27FEB"/>
    <w:rsid w:val="00E32647"/>
    <w:rsid w:val="00E344B5"/>
    <w:rsid w:val="00E461DA"/>
    <w:rsid w:val="00E46ED9"/>
    <w:rsid w:val="00E51FD3"/>
    <w:rsid w:val="00E539AA"/>
    <w:rsid w:val="00E55B10"/>
    <w:rsid w:val="00E568AC"/>
    <w:rsid w:val="00E57159"/>
    <w:rsid w:val="00E61CC1"/>
    <w:rsid w:val="00E61DCA"/>
    <w:rsid w:val="00E666B8"/>
    <w:rsid w:val="00E66F0A"/>
    <w:rsid w:val="00E678E4"/>
    <w:rsid w:val="00E73DB5"/>
    <w:rsid w:val="00E74732"/>
    <w:rsid w:val="00E76523"/>
    <w:rsid w:val="00E814A5"/>
    <w:rsid w:val="00E81A1C"/>
    <w:rsid w:val="00E84B24"/>
    <w:rsid w:val="00E8534A"/>
    <w:rsid w:val="00E87CE4"/>
    <w:rsid w:val="00E91B47"/>
    <w:rsid w:val="00E9220B"/>
    <w:rsid w:val="00E96323"/>
    <w:rsid w:val="00E97E4B"/>
    <w:rsid w:val="00EA1B4B"/>
    <w:rsid w:val="00EA39AB"/>
    <w:rsid w:val="00EA53F1"/>
    <w:rsid w:val="00EA57E9"/>
    <w:rsid w:val="00EB1075"/>
    <w:rsid w:val="00EB6F34"/>
    <w:rsid w:val="00EC0447"/>
    <w:rsid w:val="00EC0BED"/>
    <w:rsid w:val="00EC3A77"/>
    <w:rsid w:val="00ED014C"/>
    <w:rsid w:val="00ED20A0"/>
    <w:rsid w:val="00ED26CC"/>
    <w:rsid w:val="00ED3833"/>
    <w:rsid w:val="00ED60B9"/>
    <w:rsid w:val="00ED64EC"/>
    <w:rsid w:val="00EE5F07"/>
    <w:rsid w:val="00EE798F"/>
    <w:rsid w:val="00EF0F4F"/>
    <w:rsid w:val="00EF214F"/>
    <w:rsid w:val="00EF27A8"/>
    <w:rsid w:val="00EF3250"/>
    <w:rsid w:val="00EF39C8"/>
    <w:rsid w:val="00EF3AE0"/>
    <w:rsid w:val="00EF3B27"/>
    <w:rsid w:val="00EF4E7C"/>
    <w:rsid w:val="00EF59D2"/>
    <w:rsid w:val="00F02284"/>
    <w:rsid w:val="00F03C50"/>
    <w:rsid w:val="00F04B5E"/>
    <w:rsid w:val="00F05FFF"/>
    <w:rsid w:val="00F11925"/>
    <w:rsid w:val="00F1406A"/>
    <w:rsid w:val="00F218F3"/>
    <w:rsid w:val="00F24704"/>
    <w:rsid w:val="00F3555B"/>
    <w:rsid w:val="00F3578C"/>
    <w:rsid w:val="00F36452"/>
    <w:rsid w:val="00F36831"/>
    <w:rsid w:val="00F40FA4"/>
    <w:rsid w:val="00F42C86"/>
    <w:rsid w:val="00F44A4E"/>
    <w:rsid w:val="00F47248"/>
    <w:rsid w:val="00F509AF"/>
    <w:rsid w:val="00F50BA3"/>
    <w:rsid w:val="00F52118"/>
    <w:rsid w:val="00F522D7"/>
    <w:rsid w:val="00F52E29"/>
    <w:rsid w:val="00F62550"/>
    <w:rsid w:val="00F62878"/>
    <w:rsid w:val="00F62924"/>
    <w:rsid w:val="00F70D48"/>
    <w:rsid w:val="00F721DC"/>
    <w:rsid w:val="00F77659"/>
    <w:rsid w:val="00F8681E"/>
    <w:rsid w:val="00F9769E"/>
    <w:rsid w:val="00FA0D59"/>
    <w:rsid w:val="00FA1056"/>
    <w:rsid w:val="00FA4A2B"/>
    <w:rsid w:val="00FA65AA"/>
    <w:rsid w:val="00FB2B63"/>
    <w:rsid w:val="00FB53E6"/>
    <w:rsid w:val="00FB777F"/>
    <w:rsid w:val="00FC2B17"/>
    <w:rsid w:val="00FC2E5A"/>
    <w:rsid w:val="00FC3AB7"/>
    <w:rsid w:val="00FC3B9F"/>
    <w:rsid w:val="00FC3E92"/>
    <w:rsid w:val="00FC50AC"/>
    <w:rsid w:val="00FC73EB"/>
    <w:rsid w:val="00FD28B1"/>
    <w:rsid w:val="00FD483C"/>
    <w:rsid w:val="00FD575E"/>
    <w:rsid w:val="00FD62FC"/>
    <w:rsid w:val="00FD64A2"/>
    <w:rsid w:val="00FD7B93"/>
    <w:rsid w:val="00FE310F"/>
    <w:rsid w:val="00FE3CC8"/>
    <w:rsid w:val="00FE4839"/>
    <w:rsid w:val="00FE7299"/>
    <w:rsid w:val="00FF4B3F"/>
    <w:rsid w:val="00FF5CB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95D63"/>
  <w15:docId w15:val="{F82B7451-188D-4AA0-86A1-50634F8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32D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D6369"/>
    <w:pPr>
      <w:keepNext/>
      <w:spacing w:line="276" w:lineRule="auto"/>
      <w:outlineLvl w:val="0"/>
    </w:pPr>
    <w:rPr>
      <w:rFonts w:asciiTheme="minorHAnsi" w:hAnsiTheme="minorHAnsi" w:cstheme="min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63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1E3D"/>
    <w:pPr>
      <w:keepNext/>
      <w:spacing w:line="276" w:lineRule="auto"/>
      <w:outlineLvl w:val="2"/>
    </w:pPr>
    <w:rPr>
      <w:rFonts w:asciiTheme="minorHAnsi" w:hAnsiTheme="minorHAnsi" w:cstheme="minorHAnsi"/>
      <w:b/>
      <w:i/>
      <w:color w:val="0000CC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37074"/>
    <w:pPr>
      <w:keepNext/>
      <w:spacing w:line="276" w:lineRule="auto"/>
      <w:outlineLvl w:val="3"/>
    </w:pPr>
    <w:rPr>
      <w:rFonts w:asciiTheme="minorHAnsi" w:hAnsiTheme="minorHAnsi" w:cstheme="minorHAnsi"/>
      <w:i/>
      <w:color w:val="548DD4" w:themeColor="text2" w:themeTint="99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72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72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69724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72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4E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3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34B69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B81D6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B74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74A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74A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4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4AF"/>
    <w:rPr>
      <w:rFonts w:ascii="Times New Roman" w:eastAsia="Times New Roman" w:hAnsi="Times New Roman"/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347D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347D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D43F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Sombreadoclaro-nfasis1">
    <w:name w:val="Light Shading Accent 1"/>
    <w:basedOn w:val="Tablanormal"/>
    <w:uiPriority w:val="60"/>
    <w:rsid w:val="000413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ipervnculo">
    <w:name w:val="Hyperlink"/>
    <w:rsid w:val="00CF796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06CF"/>
    <w:rPr>
      <w:color w:val="605E5C"/>
      <w:shd w:val="clear" w:color="auto" w:fill="E1DFDD"/>
    </w:rPr>
  </w:style>
  <w:style w:type="table" w:styleId="Listamedia2-nfasis1">
    <w:name w:val="Medium List 2 Accent 1"/>
    <w:basedOn w:val="Tablanormal"/>
    <w:uiPriority w:val="66"/>
    <w:rsid w:val="006206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4374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74F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74374F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unhideWhenUsed/>
    <w:rsid w:val="0033262F"/>
    <w:pPr>
      <w:spacing w:before="240" w:after="120" w:line="276" w:lineRule="auto"/>
      <w:jc w:val="both"/>
    </w:pPr>
    <w:rPr>
      <w:rFonts w:ascii="Calibri" w:eastAsia="Calibri" w:hAnsi="Calibri" w:cs="Calibri"/>
      <w:color w:val="0033CC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262F"/>
    <w:rPr>
      <w:rFonts w:cs="Calibri"/>
      <w:color w:val="0033CC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47A3D"/>
    <w:pPr>
      <w:spacing w:before="100" w:beforeAutospacing="1" w:after="100" w:afterAutospacing="1" w:line="276" w:lineRule="auto"/>
    </w:pPr>
    <w:rPr>
      <w:rFonts w:asciiTheme="minorHAnsi" w:hAnsiTheme="minorHAnsi" w:cstheme="minorHAnsi"/>
      <w:b/>
      <w:color w:val="244061" w:themeColor="accent1" w:themeShade="80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47A3D"/>
    <w:rPr>
      <w:rFonts w:asciiTheme="minorHAnsi" w:eastAsia="Times New Roman" w:hAnsiTheme="minorHAnsi" w:cstheme="minorHAnsi"/>
      <w:b/>
      <w:color w:val="244061" w:themeColor="accent1" w:themeShade="80"/>
      <w:sz w:val="22"/>
      <w:szCs w:val="22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251080"/>
    <w:pPr>
      <w:spacing w:line="276" w:lineRule="auto"/>
      <w:jc w:val="both"/>
    </w:pPr>
    <w:rPr>
      <w:rFonts w:asciiTheme="minorHAnsi" w:hAnsiTheme="minorHAnsi" w:cstheme="minorHAnsi"/>
      <w:i/>
      <w:color w:val="0000CC"/>
      <w:sz w:val="22"/>
      <w:szCs w:val="22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51080"/>
    <w:rPr>
      <w:rFonts w:asciiTheme="minorHAnsi" w:eastAsia="Times New Roman" w:hAnsiTheme="minorHAnsi" w:cstheme="minorHAnsi"/>
      <w:i/>
      <w:color w:val="0000CC"/>
      <w:sz w:val="22"/>
      <w:szCs w:val="22"/>
    </w:rPr>
  </w:style>
  <w:style w:type="paragraph" w:styleId="Descripcin">
    <w:name w:val="caption"/>
    <w:basedOn w:val="Normal"/>
    <w:next w:val="Normal"/>
    <w:uiPriority w:val="35"/>
    <w:unhideWhenUsed/>
    <w:qFormat/>
    <w:rsid w:val="00CD0AEE"/>
    <w:pPr>
      <w:spacing w:line="276" w:lineRule="auto"/>
      <w:jc w:val="both"/>
    </w:pPr>
    <w:rPr>
      <w:rFonts w:ascii="Cambria" w:hAnsi="Cambria" w:cs="Arial"/>
      <w:b/>
      <w:color w:val="365F91" w:themeColor="accent1" w:themeShade="BF"/>
      <w:sz w:val="22"/>
      <w:szCs w:val="22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D6369"/>
    <w:rPr>
      <w:rFonts w:asciiTheme="minorHAnsi" w:eastAsia="Times New Roman" w:hAnsiTheme="minorHAnsi" w:cstheme="minorHAns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76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31E3D"/>
    <w:rPr>
      <w:rFonts w:asciiTheme="minorHAnsi" w:eastAsia="Times New Roman" w:hAnsiTheme="minorHAnsi" w:cstheme="minorHAnsi"/>
      <w:b/>
      <w:i/>
      <w:color w:val="0000CC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937074"/>
    <w:rPr>
      <w:rFonts w:asciiTheme="minorHAnsi" w:eastAsia="Times New Roman" w:hAnsiTheme="minorHAnsi" w:cstheme="minorHAnsi"/>
      <w:i/>
      <w:color w:val="548DD4" w:themeColor="text2" w:themeTint="99"/>
      <w:sz w:val="22"/>
      <w:szCs w:val="22"/>
    </w:rPr>
  </w:style>
  <w:style w:type="character" w:styleId="nfasis">
    <w:name w:val="Emphasis"/>
    <w:basedOn w:val="Fuentedeprrafopredeter"/>
    <w:qFormat/>
    <w:rsid w:val="003D6346"/>
    <w:rPr>
      <w:i/>
      <w:iCs/>
    </w:rPr>
  </w:style>
  <w:style w:type="table" w:styleId="Listaclara-nfasis1">
    <w:name w:val="Light List Accent 1"/>
    <w:basedOn w:val="Tablanormal"/>
    <w:uiPriority w:val="61"/>
    <w:rsid w:val="003D634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9BDA5-AE19-4FA1-83B3-D69FF05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bernat.vidal</dc:creator>
  <cp:lastModifiedBy>M.JESUS ALEGRE DEL HOYO</cp:lastModifiedBy>
  <cp:revision>3</cp:revision>
  <cp:lastPrinted>2023-02-13T08:54:00Z</cp:lastPrinted>
  <dcterms:created xsi:type="dcterms:W3CDTF">2025-03-03T10:56:00Z</dcterms:created>
  <dcterms:modified xsi:type="dcterms:W3CDTF">2025-03-03T10:57:00Z</dcterms:modified>
</cp:coreProperties>
</file>